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8BAB66" w14:textId="77777777" w:rsidR="00B95151" w:rsidRDefault="00B95151">
      <w:pPr>
        <w:spacing w:after="0"/>
        <w:jc w:val="left"/>
        <w:rPr>
          <w:lang w:val="en-US" w:eastAsia="fi-FI"/>
        </w:rPr>
      </w:pPr>
    </w:p>
    <w:p w14:paraId="043B40D9" w14:textId="77777777" w:rsidR="00B95151" w:rsidRDefault="00B95151">
      <w:pPr>
        <w:spacing w:after="0"/>
        <w:jc w:val="left"/>
        <w:rPr>
          <w:lang w:val="en-US" w:eastAsia="fi-FI"/>
        </w:rPr>
      </w:pPr>
    </w:p>
    <w:p w14:paraId="703381AC" w14:textId="77777777" w:rsidR="00B95151" w:rsidRDefault="00B95151">
      <w:pPr>
        <w:spacing w:after="0"/>
        <w:jc w:val="left"/>
        <w:rPr>
          <w:lang w:val="en-US" w:eastAsia="fi-FI"/>
        </w:rPr>
      </w:pPr>
    </w:p>
    <w:p w14:paraId="03029036" w14:textId="77777777" w:rsidR="00B95151" w:rsidRDefault="00B95151">
      <w:pPr>
        <w:spacing w:after="0"/>
        <w:jc w:val="left"/>
        <w:rPr>
          <w:lang w:val="en-US" w:eastAsia="fi-FI"/>
        </w:rPr>
      </w:pPr>
    </w:p>
    <w:p w14:paraId="14630A50" w14:textId="77777777" w:rsidR="00B95151" w:rsidRDefault="00B95151">
      <w:pPr>
        <w:spacing w:after="0"/>
        <w:jc w:val="left"/>
        <w:rPr>
          <w:lang w:val="en-US" w:eastAsia="fi-FI"/>
        </w:rPr>
      </w:pPr>
    </w:p>
    <w:p w14:paraId="368F565D" w14:textId="77777777" w:rsidR="00B95151" w:rsidRDefault="00B95151">
      <w:pPr>
        <w:spacing w:after="0"/>
        <w:jc w:val="left"/>
        <w:rPr>
          <w:lang w:val="en-US" w:eastAsia="fi-FI"/>
        </w:rPr>
      </w:pPr>
    </w:p>
    <w:p w14:paraId="33F0FA37" w14:textId="77777777" w:rsidR="00B95151" w:rsidRDefault="00B95151">
      <w:pPr>
        <w:spacing w:after="0"/>
        <w:jc w:val="left"/>
        <w:rPr>
          <w:lang w:val="en-US" w:eastAsia="fi-FI"/>
        </w:rPr>
      </w:pPr>
    </w:p>
    <w:p w14:paraId="3EBBCDF2" w14:textId="77777777" w:rsidR="00B95151" w:rsidRDefault="00B95151">
      <w:pPr>
        <w:spacing w:after="0"/>
        <w:jc w:val="left"/>
        <w:rPr>
          <w:lang w:val="en-US" w:eastAsia="fi-FI"/>
        </w:rPr>
      </w:pPr>
    </w:p>
    <w:p w14:paraId="45D89F12" w14:textId="77777777" w:rsidR="00B95151" w:rsidRDefault="00B95151">
      <w:pPr>
        <w:spacing w:after="0"/>
        <w:jc w:val="left"/>
        <w:rPr>
          <w:lang w:val="en-US" w:eastAsia="fi-FI"/>
        </w:rPr>
      </w:pPr>
    </w:p>
    <w:p w14:paraId="225B4D6F" w14:textId="77777777" w:rsidR="00B95151" w:rsidRDefault="00DF34EB">
      <w:pPr>
        <w:spacing w:after="0"/>
        <w:jc w:val="left"/>
        <w:rPr>
          <w:lang w:val="en-US" w:eastAsia="fi-FI"/>
        </w:rPr>
      </w:pPr>
      <w:r>
        <w:rPr>
          <w:noProof/>
          <w:lang w:val="en-US"/>
        </w:rPr>
        <w:drawing>
          <wp:anchor distT="0" distB="0" distL="114300" distR="114300" simplePos="0" relativeHeight="251660288" behindDoc="0" locked="0" layoutInCell="1" allowOverlap="1" wp14:anchorId="654E2882" wp14:editId="0274E709">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a:stretch>
                      <a:fillRect/>
                    </a:stretch>
                  </pic:blipFill>
                  <pic:spPr>
                    <a:xfrm>
                      <a:off x="0" y="0"/>
                      <a:ext cx="6161032" cy="2301766"/>
                    </a:xfrm>
                    <a:prstGeom prst="rect">
                      <a:avLst/>
                    </a:prstGeom>
                  </pic:spPr>
                </pic:pic>
              </a:graphicData>
            </a:graphic>
          </wp:anchor>
        </w:drawing>
      </w:r>
    </w:p>
    <w:p w14:paraId="23B65146" w14:textId="77777777" w:rsidR="00B95151" w:rsidRDefault="00B95151">
      <w:pPr>
        <w:spacing w:after="0"/>
        <w:jc w:val="left"/>
        <w:rPr>
          <w:lang w:val="en-US" w:eastAsia="fi-FI"/>
        </w:rPr>
      </w:pPr>
    </w:p>
    <w:p w14:paraId="2458BBE1" w14:textId="77777777" w:rsidR="00B95151" w:rsidRDefault="00B95151">
      <w:pPr>
        <w:spacing w:after="0"/>
        <w:jc w:val="left"/>
        <w:rPr>
          <w:lang w:val="en-US" w:eastAsia="fi-FI"/>
        </w:rPr>
      </w:pPr>
    </w:p>
    <w:p w14:paraId="7B2C6B38" w14:textId="77777777" w:rsidR="00B95151" w:rsidRDefault="00B95151">
      <w:pPr>
        <w:spacing w:after="0"/>
        <w:jc w:val="left"/>
        <w:rPr>
          <w:lang w:val="en-US" w:eastAsia="fi-FI"/>
        </w:rPr>
      </w:pPr>
    </w:p>
    <w:p w14:paraId="721A444B" w14:textId="77777777" w:rsidR="00B95151" w:rsidRDefault="00B95151">
      <w:pPr>
        <w:spacing w:after="0"/>
        <w:jc w:val="left"/>
        <w:rPr>
          <w:lang w:val="en-US" w:eastAsia="fi-FI"/>
        </w:rPr>
      </w:pPr>
    </w:p>
    <w:p w14:paraId="74BAE24F" w14:textId="77777777" w:rsidR="00B95151" w:rsidRDefault="00B95151">
      <w:pPr>
        <w:spacing w:after="0"/>
        <w:jc w:val="left"/>
        <w:rPr>
          <w:lang w:val="en-US" w:eastAsia="fi-FI"/>
        </w:rPr>
      </w:pPr>
    </w:p>
    <w:p w14:paraId="4088F4A6" w14:textId="77777777" w:rsidR="00DF34EB" w:rsidRPr="004E0146" w:rsidRDefault="000527F0" w:rsidP="004E0146">
      <w:pPr>
        <w:pStyle w:val="Subtitle"/>
        <w:rPr>
          <w:lang w:eastAsia="fi-FI"/>
        </w:rPr>
      </w:pPr>
      <w:r>
        <w:rPr>
          <w:noProof/>
        </w:rPr>
        <mc:AlternateContent>
          <mc:Choice Requires="wps">
            <w:drawing>
              <wp:anchor distT="0" distB="0" distL="114300" distR="114300" simplePos="0" relativeHeight="251661312" behindDoc="0" locked="0" layoutInCell="1" allowOverlap="1" wp14:anchorId="59CFF5A5" wp14:editId="1A0FAFAF">
                <wp:simplePos x="0" y="0"/>
                <wp:positionH relativeFrom="column">
                  <wp:posOffset>276860</wp:posOffset>
                </wp:positionH>
                <wp:positionV relativeFrom="paragraph">
                  <wp:posOffset>1819910</wp:posOffset>
                </wp:positionV>
                <wp:extent cx="5839460" cy="1080770"/>
                <wp:effectExtent l="0" t="0" r="254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9460" cy="1080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FA3EBE" w14:textId="1F1DBD3B" w:rsidR="005E31D3" w:rsidRPr="000527F0" w:rsidRDefault="005E31D3" w:rsidP="005E31D3">
                            <w:pPr>
                              <w:jc w:val="center"/>
                            </w:pPr>
                            <w:r w:rsidRPr="00434941">
                              <w:rPr>
                                <w:rFonts w:ascii="Tahoma" w:hAnsi="Tahoma" w:cs="Tahoma"/>
                                <w:b/>
                                <w:sz w:val="40"/>
                                <w:szCs w:val="40"/>
                                <w:lang w:val="en-US"/>
                              </w:rPr>
                              <w:t>ANALYSIS OF STATE POLICIES AND PRACTICES IN CURRICULA OF EXISTING MODULES</w:t>
                            </w:r>
                          </w:p>
                          <w:p w14:paraId="3BA8878D" w14:textId="77777777" w:rsidR="001C22B1" w:rsidRPr="000527F0" w:rsidRDefault="001C22B1">
                            <w:pPr>
                              <w:rPr>
                                <w:lang w:val="sr-Latn-R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CFF5A5" id="_x0000_t202" coordsize="21600,21600" o:spt="202" path="m,l,21600r21600,l21600,xe">
                <v:stroke joinstyle="miter"/>
                <v:path gradientshapeok="t" o:connecttype="rect"/>
              </v:shapetype>
              <v:shape id="Text Box 2" o:spid="_x0000_s1026" type="#_x0000_t202" style="position:absolute;left:0;text-align:left;margin-left:21.8pt;margin-top:143.3pt;width:459.8pt;height:8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" stroked="f">
                <v:textbox>
                  <w:txbxContent>
                    <w:p w14:paraId="7FFA3EBE" w14:textId="1F1DBD3B" w:rsidR="005E31D3" w:rsidRPr="000527F0" w:rsidRDefault="005E31D3" w:rsidP="005E31D3">
                      <w:pPr>
                        <w:jc w:val="center"/>
                      </w:pPr>
                      <w:r w:rsidRPr="00434941">
                        <w:rPr>
                          <w:rFonts w:ascii="Tahoma" w:hAnsi="Tahoma" w:cs="Tahoma"/>
                          <w:b/>
                          <w:sz w:val="40"/>
                          <w:szCs w:val="40"/>
                          <w:lang w:val="en-US"/>
                        </w:rPr>
                        <w:t>ANALYSIS OF STATE POLICIES AND PRACTICES IN CURRICULA OF EXISTING MODULES</w:t>
                      </w:r>
                    </w:p>
                    <w:p w14:paraId="3BA8878D" w14:textId="77777777" w:rsidR="001C22B1" w:rsidRPr="000527F0" w:rsidRDefault="001C22B1">
                      <w:pPr>
                        <w:rPr>
                          <w:lang w:val="sr-Latn-RS"/>
                        </w:rPr>
                      </w:pPr>
                    </w:p>
                  </w:txbxContent>
                </v:textbox>
              </v:shape>
            </w:pict>
          </mc:Fallback>
        </mc:AlternateContent>
      </w:r>
      <w:r w:rsidR="00DF34EB">
        <w:rPr>
          <w:noProof/>
        </w:rPr>
        <w:drawing>
          <wp:anchor distT="0" distB="0" distL="114300" distR="114300" simplePos="0" relativeHeight="251659264" behindDoc="1" locked="0" layoutInCell="1" allowOverlap="1" wp14:anchorId="66D396E7" wp14:editId="5E50FCF3">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Pr>
          <w:lang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DF34EB" w:rsidRPr="000527F0" w14:paraId="44372668" w14:textId="77777777" w:rsidTr="00F53D1F">
        <w:trPr>
          <w:trHeight w:hRule="exact" w:val="340"/>
          <w:jc w:val="center"/>
        </w:trPr>
        <w:tc>
          <w:tcPr>
            <w:tcW w:w="2765" w:type="dxa"/>
            <w:shd w:val="clear" w:color="auto" w:fill="D9D9D9" w:themeFill="background1" w:themeFillShade="D9"/>
            <w:vAlign w:val="center"/>
          </w:tcPr>
          <w:p w14:paraId="4B650982" w14:textId="77777777" w:rsidR="00DF34EB" w:rsidRPr="000527F0" w:rsidRDefault="00B80888" w:rsidP="001C22B1">
            <w:pPr>
              <w:pStyle w:val="Table"/>
              <w:rPr>
                <w:rFonts w:ascii="Tahoma" w:hAnsi="Tahoma" w:cs="Tahoma"/>
                <w:b/>
                <w:sz w:val="22"/>
              </w:rPr>
            </w:pPr>
            <w:r w:rsidRPr="000527F0">
              <w:rPr>
                <w:rFonts w:ascii="Tahoma" w:hAnsi="Tahoma" w:cs="Tahoma"/>
                <w:b/>
                <w:sz w:val="22"/>
              </w:rPr>
              <w:lastRenderedPageBreak/>
              <w:t>Project acronym</w:t>
            </w:r>
          </w:p>
        </w:tc>
        <w:tc>
          <w:tcPr>
            <w:tcW w:w="6732" w:type="dxa"/>
            <w:vAlign w:val="center"/>
          </w:tcPr>
          <w:p w14:paraId="7E2A9F88" w14:textId="77777777" w:rsidR="00DF34EB" w:rsidRPr="000527F0" w:rsidRDefault="000527F0" w:rsidP="001C22B1">
            <w:pPr>
              <w:pStyle w:val="Table"/>
              <w:rPr>
                <w:rFonts w:ascii="Tahoma" w:hAnsi="Tahoma" w:cs="Tahoma"/>
                <w:sz w:val="22"/>
              </w:rPr>
            </w:pPr>
            <w:proofErr w:type="spellStart"/>
            <w:r w:rsidRPr="000527F0">
              <w:rPr>
                <w:rFonts w:ascii="Tahoma" w:hAnsi="Tahoma" w:cs="Tahoma"/>
                <w:sz w:val="22"/>
              </w:rPr>
              <w:t>AgriCOM</w:t>
            </w:r>
            <w:proofErr w:type="spellEnd"/>
          </w:p>
        </w:tc>
      </w:tr>
      <w:tr w:rsidR="00DF34EB" w:rsidRPr="000527F0" w14:paraId="79DCC167" w14:textId="77777777" w:rsidTr="00F53D1F">
        <w:trPr>
          <w:trHeight w:hRule="exact" w:val="701"/>
          <w:jc w:val="center"/>
        </w:trPr>
        <w:tc>
          <w:tcPr>
            <w:tcW w:w="2765" w:type="dxa"/>
            <w:shd w:val="clear" w:color="auto" w:fill="D9D9D9" w:themeFill="background1" w:themeFillShade="D9"/>
            <w:vAlign w:val="center"/>
          </w:tcPr>
          <w:p w14:paraId="12C94351"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full title</w:t>
            </w:r>
          </w:p>
        </w:tc>
        <w:tc>
          <w:tcPr>
            <w:tcW w:w="6732" w:type="dxa"/>
            <w:vAlign w:val="center"/>
          </w:tcPr>
          <w:p w14:paraId="4E28449B" w14:textId="77777777" w:rsidR="00DF34EB" w:rsidRPr="000527F0" w:rsidRDefault="000527F0" w:rsidP="001C22B1">
            <w:pPr>
              <w:pStyle w:val="Table"/>
              <w:rPr>
                <w:rFonts w:ascii="Tahoma" w:hAnsi="Tahoma" w:cs="Tahoma"/>
                <w:sz w:val="22"/>
              </w:rPr>
            </w:pPr>
            <w:r w:rsidRPr="000527F0">
              <w:rPr>
                <w:rFonts w:ascii="Tahoma" w:hAnsi="Tahoma" w:cs="Tahoma"/>
                <w:sz w:val="22"/>
              </w:rPr>
              <w:t>Agricultural Policy of European Union and its influence on competitiveness of agri-food products of Serbia</w:t>
            </w:r>
          </w:p>
        </w:tc>
      </w:tr>
      <w:tr w:rsidR="00DF34EB" w:rsidRPr="000527F0" w14:paraId="454F4883" w14:textId="77777777" w:rsidTr="00F53D1F">
        <w:trPr>
          <w:trHeight w:hRule="exact" w:val="340"/>
          <w:jc w:val="center"/>
        </w:trPr>
        <w:tc>
          <w:tcPr>
            <w:tcW w:w="2765" w:type="dxa"/>
            <w:shd w:val="clear" w:color="auto" w:fill="D9D9D9" w:themeFill="background1" w:themeFillShade="D9"/>
            <w:vAlign w:val="center"/>
          </w:tcPr>
          <w:p w14:paraId="24F4771E"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number</w:t>
            </w:r>
          </w:p>
        </w:tc>
        <w:tc>
          <w:tcPr>
            <w:tcW w:w="6732" w:type="dxa"/>
            <w:vAlign w:val="center"/>
          </w:tcPr>
          <w:p w14:paraId="518A868D" w14:textId="77777777" w:rsidR="000527F0" w:rsidRPr="000527F0" w:rsidRDefault="000527F0" w:rsidP="000527F0">
            <w:pPr>
              <w:pStyle w:val="Table"/>
              <w:rPr>
                <w:rFonts w:ascii="Tahoma" w:hAnsi="Tahoma" w:cs="Tahoma"/>
                <w:sz w:val="22"/>
              </w:rPr>
            </w:pPr>
            <w:r w:rsidRPr="000527F0">
              <w:rPr>
                <w:rFonts w:ascii="Tahoma" w:hAnsi="Tahoma" w:cs="Tahoma"/>
                <w:sz w:val="22"/>
              </w:rPr>
              <w:t>620128-EPP-1-2020-1-RS-EPPJMO-MODULE</w:t>
            </w:r>
          </w:p>
          <w:p w14:paraId="4A58A218" w14:textId="77777777" w:rsidR="00DF34EB" w:rsidRPr="000527F0" w:rsidRDefault="00DF34EB" w:rsidP="000527F0">
            <w:pPr>
              <w:pStyle w:val="Table"/>
              <w:rPr>
                <w:rFonts w:ascii="Tahoma" w:hAnsi="Tahoma" w:cs="Tahoma"/>
                <w:sz w:val="22"/>
              </w:rPr>
            </w:pPr>
          </w:p>
        </w:tc>
      </w:tr>
      <w:tr w:rsidR="00DF34EB" w:rsidRPr="000527F0" w14:paraId="404D8772" w14:textId="77777777" w:rsidTr="00F53D1F">
        <w:trPr>
          <w:trHeight w:hRule="exact" w:val="340"/>
          <w:jc w:val="center"/>
        </w:trPr>
        <w:tc>
          <w:tcPr>
            <w:tcW w:w="2765" w:type="dxa"/>
            <w:shd w:val="clear" w:color="auto" w:fill="D9D9D9" w:themeFill="background1" w:themeFillShade="D9"/>
            <w:vAlign w:val="center"/>
          </w:tcPr>
          <w:p w14:paraId="0D9DA29C" w14:textId="77777777" w:rsidR="00DF34EB" w:rsidRPr="000527F0" w:rsidRDefault="00B80888" w:rsidP="001C22B1">
            <w:pPr>
              <w:pStyle w:val="Table"/>
              <w:rPr>
                <w:rFonts w:ascii="Tahoma" w:hAnsi="Tahoma" w:cs="Tahoma"/>
                <w:b/>
                <w:sz w:val="22"/>
              </w:rPr>
            </w:pPr>
            <w:r w:rsidRPr="000527F0">
              <w:rPr>
                <w:rFonts w:ascii="Tahoma" w:hAnsi="Tahoma" w:cs="Tahoma"/>
                <w:b/>
                <w:sz w:val="22"/>
              </w:rPr>
              <w:t>Funding scheme</w:t>
            </w:r>
          </w:p>
        </w:tc>
        <w:tc>
          <w:tcPr>
            <w:tcW w:w="6732" w:type="dxa"/>
            <w:vAlign w:val="center"/>
          </w:tcPr>
          <w:p w14:paraId="7373E60D" w14:textId="77777777" w:rsidR="00DF34EB" w:rsidRPr="000527F0" w:rsidRDefault="000527F0" w:rsidP="001C22B1">
            <w:pPr>
              <w:pStyle w:val="Table"/>
              <w:rPr>
                <w:rFonts w:ascii="Tahoma" w:hAnsi="Tahoma" w:cs="Tahoma"/>
                <w:sz w:val="22"/>
              </w:rPr>
            </w:pPr>
            <w:r w:rsidRPr="000527F0">
              <w:rPr>
                <w:rFonts w:ascii="Tahoma" w:hAnsi="Tahoma" w:cs="Tahoma"/>
                <w:sz w:val="22"/>
              </w:rPr>
              <w:t>Erasmus+ Jean Monnet Module</w:t>
            </w:r>
          </w:p>
        </w:tc>
      </w:tr>
      <w:tr w:rsidR="00DF34EB" w:rsidRPr="000527F0" w14:paraId="7F3CFDCC" w14:textId="77777777" w:rsidTr="00F53D1F">
        <w:trPr>
          <w:trHeight w:hRule="exact" w:val="340"/>
          <w:jc w:val="center"/>
        </w:trPr>
        <w:tc>
          <w:tcPr>
            <w:tcW w:w="2765" w:type="dxa"/>
            <w:shd w:val="clear" w:color="auto" w:fill="D9D9D9" w:themeFill="background1" w:themeFillShade="D9"/>
            <w:vAlign w:val="center"/>
          </w:tcPr>
          <w:p w14:paraId="7951EAAA"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start date</w:t>
            </w:r>
          </w:p>
        </w:tc>
        <w:tc>
          <w:tcPr>
            <w:tcW w:w="6732" w:type="dxa"/>
            <w:vAlign w:val="center"/>
          </w:tcPr>
          <w:p w14:paraId="56A47C2F" w14:textId="77777777" w:rsidR="00DF34EB" w:rsidRPr="000527F0" w:rsidRDefault="000527F0" w:rsidP="001C22B1">
            <w:pPr>
              <w:pStyle w:val="Table"/>
              <w:rPr>
                <w:rFonts w:ascii="Tahoma" w:hAnsi="Tahoma" w:cs="Tahoma"/>
                <w:sz w:val="22"/>
              </w:rPr>
            </w:pPr>
            <w:r w:rsidRPr="000527F0">
              <w:rPr>
                <w:rFonts w:ascii="Tahoma" w:hAnsi="Tahoma" w:cs="Tahoma"/>
                <w:sz w:val="22"/>
              </w:rPr>
              <w:t>29/09/2020</w:t>
            </w:r>
          </w:p>
        </w:tc>
      </w:tr>
      <w:tr w:rsidR="00DF34EB" w:rsidRPr="000527F0" w14:paraId="2EBE62CA" w14:textId="77777777" w:rsidTr="00F53D1F">
        <w:trPr>
          <w:trHeight w:hRule="exact" w:val="340"/>
          <w:jc w:val="center"/>
        </w:trPr>
        <w:tc>
          <w:tcPr>
            <w:tcW w:w="2765" w:type="dxa"/>
            <w:tcBorders>
              <w:bottom w:val="single" w:sz="4" w:space="0" w:color="auto"/>
            </w:tcBorders>
            <w:shd w:val="clear" w:color="auto" w:fill="D9D9D9" w:themeFill="background1" w:themeFillShade="D9"/>
            <w:vAlign w:val="center"/>
          </w:tcPr>
          <w:p w14:paraId="61E17C6F"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duration</w:t>
            </w:r>
          </w:p>
        </w:tc>
        <w:tc>
          <w:tcPr>
            <w:tcW w:w="6732" w:type="dxa"/>
            <w:vAlign w:val="center"/>
          </w:tcPr>
          <w:p w14:paraId="226F9BF2" w14:textId="77777777" w:rsidR="00DF34EB" w:rsidRPr="000527F0" w:rsidRDefault="000527F0" w:rsidP="001C22B1">
            <w:pPr>
              <w:pStyle w:val="Table"/>
              <w:rPr>
                <w:rFonts w:ascii="Tahoma" w:hAnsi="Tahoma" w:cs="Tahoma"/>
                <w:sz w:val="22"/>
              </w:rPr>
            </w:pPr>
            <w:r w:rsidRPr="000527F0">
              <w:rPr>
                <w:rFonts w:ascii="Tahoma" w:hAnsi="Tahoma" w:cs="Tahoma"/>
                <w:sz w:val="22"/>
              </w:rPr>
              <w:t>3 years</w:t>
            </w:r>
          </w:p>
        </w:tc>
      </w:tr>
    </w:tbl>
    <w:p w14:paraId="58E0AAFC" w14:textId="77777777" w:rsidR="00DF34EB" w:rsidRPr="000527F0" w:rsidRDefault="00DF34EB" w:rsidP="00DF34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DF34EB" w:rsidRPr="000527F0" w14:paraId="069CDB31" w14:textId="77777777" w:rsidTr="00F53D1F">
        <w:trPr>
          <w:trHeight w:hRule="exact" w:val="707"/>
          <w:jc w:val="center"/>
        </w:trPr>
        <w:tc>
          <w:tcPr>
            <w:tcW w:w="2759" w:type="dxa"/>
            <w:shd w:val="clear" w:color="auto" w:fill="D9D9D9" w:themeFill="background1" w:themeFillShade="D9"/>
            <w:vAlign w:val="center"/>
          </w:tcPr>
          <w:p w14:paraId="3E0C69F4" w14:textId="77777777" w:rsidR="00DF34EB" w:rsidRPr="000527F0" w:rsidRDefault="00B80888" w:rsidP="001C22B1">
            <w:pPr>
              <w:pStyle w:val="Table"/>
              <w:rPr>
                <w:rFonts w:ascii="Tahoma" w:hAnsi="Tahoma" w:cs="Tahoma"/>
                <w:b/>
                <w:sz w:val="22"/>
              </w:rPr>
            </w:pPr>
            <w:r w:rsidRPr="000527F0">
              <w:rPr>
                <w:rFonts w:ascii="Tahoma" w:hAnsi="Tahoma" w:cs="Tahoma"/>
                <w:b/>
                <w:sz w:val="22"/>
              </w:rPr>
              <w:t>TITLE OF DOCUMENT</w:t>
            </w:r>
          </w:p>
        </w:tc>
        <w:tc>
          <w:tcPr>
            <w:tcW w:w="6727" w:type="dxa"/>
            <w:shd w:val="clear" w:color="auto" w:fill="D9D9D9" w:themeFill="background1" w:themeFillShade="D9"/>
            <w:vAlign w:val="center"/>
          </w:tcPr>
          <w:p w14:paraId="7D497866" w14:textId="77777777" w:rsidR="00DF34EB" w:rsidRPr="000527F0" w:rsidRDefault="000527F0" w:rsidP="001C22B1">
            <w:pPr>
              <w:pStyle w:val="Table"/>
              <w:jc w:val="center"/>
              <w:rPr>
                <w:rFonts w:ascii="Tahoma" w:hAnsi="Tahoma" w:cs="Tahoma"/>
                <w:b/>
                <w:sz w:val="22"/>
              </w:rPr>
            </w:pPr>
            <w:r w:rsidRPr="000527F0">
              <w:rPr>
                <w:rFonts w:ascii="Tahoma" w:hAnsi="Tahoma" w:cs="Tahoma"/>
                <w:b/>
                <w:sz w:val="22"/>
              </w:rPr>
              <w:t>Quality control plan</w:t>
            </w:r>
          </w:p>
        </w:tc>
      </w:tr>
      <w:tr w:rsidR="005E31D3" w:rsidRPr="000527F0" w14:paraId="1A06A540" w14:textId="77777777" w:rsidTr="00F53D1F">
        <w:trPr>
          <w:trHeight w:hRule="exact" w:val="383"/>
          <w:jc w:val="center"/>
        </w:trPr>
        <w:tc>
          <w:tcPr>
            <w:tcW w:w="2759" w:type="dxa"/>
            <w:shd w:val="clear" w:color="auto" w:fill="D9D9D9"/>
            <w:vAlign w:val="center"/>
          </w:tcPr>
          <w:p w14:paraId="4A919D46" w14:textId="77777777" w:rsidR="005E31D3" w:rsidRPr="000527F0" w:rsidRDefault="005E31D3" w:rsidP="005E31D3">
            <w:pPr>
              <w:pStyle w:val="Table"/>
              <w:rPr>
                <w:rFonts w:ascii="Tahoma" w:hAnsi="Tahoma" w:cs="Tahoma"/>
                <w:b/>
                <w:sz w:val="22"/>
              </w:rPr>
            </w:pPr>
            <w:r w:rsidRPr="000527F0">
              <w:rPr>
                <w:rFonts w:ascii="Tahoma" w:hAnsi="Tahoma" w:cs="Tahoma"/>
                <w:b/>
                <w:sz w:val="22"/>
              </w:rPr>
              <w:t>Work package</w:t>
            </w:r>
          </w:p>
        </w:tc>
        <w:tc>
          <w:tcPr>
            <w:tcW w:w="6727" w:type="dxa"/>
          </w:tcPr>
          <w:p w14:paraId="4F4B624B" w14:textId="5536BE45" w:rsidR="005E31D3" w:rsidRPr="000527F0" w:rsidRDefault="005E31D3" w:rsidP="005E31D3">
            <w:pPr>
              <w:pStyle w:val="Table"/>
              <w:rPr>
                <w:rFonts w:ascii="Tahoma" w:hAnsi="Tahoma" w:cs="Tahoma"/>
                <w:sz w:val="22"/>
              </w:rPr>
            </w:pPr>
            <w:r>
              <w:rPr>
                <w:rFonts w:ascii="Tahoma" w:hAnsi="Tahoma" w:cs="Tahoma"/>
                <w:sz w:val="22"/>
              </w:rPr>
              <w:t>WP1 – PREPARATION ACTIVITIES</w:t>
            </w:r>
          </w:p>
        </w:tc>
      </w:tr>
      <w:tr w:rsidR="005E31D3" w:rsidRPr="000527F0" w14:paraId="06B060FF" w14:textId="77777777" w:rsidTr="005E31D3">
        <w:trPr>
          <w:trHeight w:hRule="exact" w:val="659"/>
          <w:jc w:val="center"/>
        </w:trPr>
        <w:tc>
          <w:tcPr>
            <w:tcW w:w="2759" w:type="dxa"/>
            <w:shd w:val="clear" w:color="auto" w:fill="D9D9D9"/>
            <w:vAlign w:val="center"/>
          </w:tcPr>
          <w:p w14:paraId="0BFE3F1A" w14:textId="77777777" w:rsidR="005E31D3" w:rsidRPr="000527F0" w:rsidRDefault="005E31D3" w:rsidP="005E31D3">
            <w:pPr>
              <w:pStyle w:val="Table"/>
              <w:rPr>
                <w:rFonts w:ascii="Tahoma" w:hAnsi="Tahoma" w:cs="Tahoma"/>
                <w:b/>
                <w:sz w:val="22"/>
              </w:rPr>
            </w:pPr>
            <w:r w:rsidRPr="000527F0">
              <w:rPr>
                <w:rFonts w:ascii="Tahoma" w:hAnsi="Tahoma" w:cs="Tahoma"/>
                <w:b/>
                <w:sz w:val="22"/>
              </w:rPr>
              <w:t>Deliverable</w:t>
            </w:r>
          </w:p>
        </w:tc>
        <w:tc>
          <w:tcPr>
            <w:tcW w:w="6727" w:type="dxa"/>
          </w:tcPr>
          <w:p w14:paraId="33C77A6C" w14:textId="76B1E710" w:rsidR="005E31D3" w:rsidRPr="000527F0" w:rsidRDefault="005E31D3" w:rsidP="005E31D3">
            <w:pPr>
              <w:pStyle w:val="Table"/>
              <w:rPr>
                <w:rFonts w:ascii="Tahoma" w:hAnsi="Tahoma" w:cs="Tahoma"/>
                <w:sz w:val="22"/>
              </w:rPr>
            </w:pPr>
            <w:r w:rsidRPr="00C01176">
              <w:rPr>
                <w:rFonts w:ascii="Tahoma" w:hAnsi="Tahoma" w:cs="Tahoma"/>
                <w:b/>
                <w:sz w:val="22"/>
              </w:rPr>
              <w:t>Analysis of state policies and practices in curricula of existing modules</w:t>
            </w:r>
          </w:p>
        </w:tc>
      </w:tr>
      <w:tr w:rsidR="005E31D3" w:rsidRPr="000527F0" w14:paraId="37FB9AFE" w14:textId="77777777" w:rsidTr="000527F0">
        <w:trPr>
          <w:trHeight w:hRule="exact" w:val="580"/>
          <w:jc w:val="center"/>
        </w:trPr>
        <w:tc>
          <w:tcPr>
            <w:tcW w:w="2759" w:type="dxa"/>
            <w:shd w:val="clear" w:color="auto" w:fill="D9D9D9"/>
            <w:vAlign w:val="center"/>
          </w:tcPr>
          <w:p w14:paraId="3785CF5C" w14:textId="77777777" w:rsidR="005E31D3" w:rsidRPr="000527F0" w:rsidRDefault="005E31D3" w:rsidP="005E31D3">
            <w:pPr>
              <w:pStyle w:val="Table"/>
              <w:rPr>
                <w:rFonts w:ascii="Tahoma" w:hAnsi="Tahoma" w:cs="Tahoma"/>
                <w:b/>
                <w:sz w:val="22"/>
              </w:rPr>
            </w:pPr>
            <w:r w:rsidRPr="000527F0">
              <w:rPr>
                <w:rFonts w:ascii="Tahoma" w:eastAsiaTheme="majorEastAsia" w:hAnsi="Tahoma" w:cs="Tahoma"/>
                <w:b/>
                <w:bCs/>
                <w:sz w:val="22"/>
                <w:lang w:val="en-US"/>
              </w:rPr>
              <w:t>Responsible Team members</w:t>
            </w:r>
          </w:p>
        </w:tc>
        <w:tc>
          <w:tcPr>
            <w:tcW w:w="6727" w:type="dxa"/>
          </w:tcPr>
          <w:p w14:paraId="2370C328" w14:textId="172EA461" w:rsidR="005E31D3" w:rsidRPr="000527F0" w:rsidRDefault="005E31D3" w:rsidP="005E31D3">
            <w:pPr>
              <w:pStyle w:val="Table"/>
              <w:rPr>
                <w:rFonts w:ascii="Tahoma" w:hAnsi="Tahoma" w:cs="Tahoma"/>
                <w:sz w:val="22"/>
              </w:rPr>
            </w:pPr>
            <w:r>
              <w:rPr>
                <w:rFonts w:ascii="Tahoma" w:hAnsi="Tahoma" w:cs="Tahoma"/>
                <w:sz w:val="22"/>
              </w:rPr>
              <w:t xml:space="preserve">Stanislav </w:t>
            </w:r>
            <w:proofErr w:type="spellStart"/>
            <w:r>
              <w:rPr>
                <w:rFonts w:ascii="Tahoma" w:hAnsi="Tahoma" w:cs="Tahoma"/>
                <w:sz w:val="22"/>
              </w:rPr>
              <w:t>Zekić</w:t>
            </w:r>
            <w:proofErr w:type="spellEnd"/>
          </w:p>
        </w:tc>
      </w:tr>
      <w:tr w:rsidR="005E31D3" w:rsidRPr="000527F0" w14:paraId="0D51A94E" w14:textId="77777777" w:rsidTr="00F53D1F">
        <w:trPr>
          <w:trHeight w:hRule="exact" w:val="340"/>
          <w:jc w:val="center"/>
        </w:trPr>
        <w:tc>
          <w:tcPr>
            <w:tcW w:w="2759" w:type="dxa"/>
            <w:shd w:val="clear" w:color="auto" w:fill="D9D9D9"/>
            <w:vAlign w:val="center"/>
          </w:tcPr>
          <w:p w14:paraId="4A75C45C" w14:textId="77777777" w:rsidR="005E31D3" w:rsidRPr="000527F0" w:rsidRDefault="005E31D3" w:rsidP="005E31D3">
            <w:pPr>
              <w:pStyle w:val="Table"/>
              <w:rPr>
                <w:rFonts w:ascii="Tahoma" w:hAnsi="Tahoma" w:cs="Tahoma"/>
                <w:b/>
                <w:sz w:val="22"/>
              </w:rPr>
            </w:pPr>
            <w:r w:rsidRPr="000527F0">
              <w:rPr>
                <w:rFonts w:ascii="Tahoma" w:hAnsi="Tahoma" w:cs="Tahoma"/>
                <w:b/>
                <w:sz w:val="22"/>
              </w:rPr>
              <w:t>Due date</w:t>
            </w:r>
          </w:p>
        </w:tc>
        <w:tc>
          <w:tcPr>
            <w:tcW w:w="6727" w:type="dxa"/>
          </w:tcPr>
          <w:p w14:paraId="22FADF35" w14:textId="7D8DEF50" w:rsidR="005E31D3" w:rsidRPr="000527F0" w:rsidRDefault="005E31D3" w:rsidP="005E31D3">
            <w:pPr>
              <w:pStyle w:val="Table"/>
              <w:rPr>
                <w:rFonts w:ascii="Tahoma" w:hAnsi="Tahoma" w:cs="Tahoma"/>
                <w:sz w:val="22"/>
              </w:rPr>
            </w:pPr>
            <w:r w:rsidRPr="000527F0">
              <w:rPr>
                <w:rFonts w:ascii="Tahoma" w:hAnsi="Tahoma" w:cs="Tahoma"/>
                <w:sz w:val="22"/>
              </w:rPr>
              <w:t>31/12/2020</w:t>
            </w:r>
          </w:p>
        </w:tc>
      </w:tr>
      <w:tr w:rsidR="005E31D3" w:rsidRPr="000527F0" w14:paraId="2C332E83" w14:textId="77777777" w:rsidTr="00F53D1F">
        <w:trPr>
          <w:trHeight w:hRule="exact" w:val="340"/>
          <w:jc w:val="center"/>
        </w:trPr>
        <w:tc>
          <w:tcPr>
            <w:tcW w:w="2759" w:type="dxa"/>
            <w:shd w:val="clear" w:color="auto" w:fill="D9D9D9"/>
            <w:vAlign w:val="center"/>
          </w:tcPr>
          <w:p w14:paraId="10D8DFE5" w14:textId="77777777" w:rsidR="005E31D3" w:rsidRPr="000527F0" w:rsidRDefault="005E31D3" w:rsidP="005E31D3">
            <w:pPr>
              <w:pStyle w:val="Table"/>
              <w:rPr>
                <w:rFonts w:ascii="Tahoma" w:hAnsi="Tahoma" w:cs="Tahoma"/>
                <w:b/>
                <w:sz w:val="22"/>
              </w:rPr>
            </w:pPr>
            <w:r w:rsidRPr="000527F0">
              <w:rPr>
                <w:rFonts w:ascii="Tahoma" w:hAnsi="Tahoma" w:cs="Tahoma"/>
                <w:b/>
                <w:sz w:val="22"/>
              </w:rPr>
              <w:t>File name</w:t>
            </w:r>
          </w:p>
        </w:tc>
        <w:tc>
          <w:tcPr>
            <w:tcW w:w="6727" w:type="dxa"/>
          </w:tcPr>
          <w:p w14:paraId="6B11FD66" w14:textId="575D554B" w:rsidR="005E31D3" w:rsidRPr="000527F0" w:rsidRDefault="005E31D3" w:rsidP="005E31D3">
            <w:pPr>
              <w:pStyle w:val="Table"/>
              <w:rPr>
                <w:rFonts w:ascii="Tahoma" w:hAnsi="Tahoma" w:cs="Tahoma"/>
                <w:sz w:val="22"/>
              </w:rPr>
            </w:pPr>
            <w:r w:rsidRPr="00434941">
              <w:rPr>
                <w:rFonts w:ascii="Tahoma" w:hAnsi="Tahoma" w:cs="Tahoma"/>
                <w:sz w:val="22"/>
                <w:lang w:val="en-US"/>
              </w:rPr>
              <w:t>Analysis of state policies and practices in curricula of existing modules</w:t>
            </w:r>
          </w:p>
        </w:tc>
      </w:tr>
      <w:tr w:rsidR="005E31D3" w:rsidRPr="000527F0" w14:paraId="003586A5" w14:textId="77777777" w:rsidTr="00F53D1F">
        <w:trPr>
          <w:trHeight w:hRule="exact" w:val="340"/>
          <w:jc w:val="center"/>
        </w:trPr>
        <w:tc>
          <w:tcPr>
            <w:tcW w:w="2759" w:type="dxa"/>
            <w:shd w:val="clear" w:color="auto" w:fill="D9D9D9"/>
            <w:vAlign w:val="center"/>
          </w:tcPr>
          <w:p w14:paraId="428C2631" w14:textId="77777777" w:rsidR="005E31D3" w:rsidRPr="000527F0" w:rsidRDefault="005E31D3" w:rsidP="005E31D3">
            <w:pPr>
              <w:pStyle w:val="Table"/>
              <w:rPr>
                <w:rFonts w:ascii="Tahoma" w:hAnsi="Tahoma" w:cs="Tahoma"/>
                <w:b/>
                <w:sz w:val="22"/>
              </w:rPr>
            </w:pPr>
            <w:r w:rsidRPr="000527F0">
              <w:rPr>
                <w:rFonts w:ascii="Tahoma" w:hAnsi="Tahoma" w:cs="Tahoma"/>
                <w:b/>
                <w:sz w:val="22"/>
              </w:rPr>
              <w:t>Number of pages</w:t>
            </w:r>
          </w:p>
        </w:tc>
        <w:tc>
          <w:tcPr>
            <w:tcW w:w="6727" w:type="dxa"/>
          </w:tcPr>
          <w:p w14:paraId="15A1EE09" w14:textId="7453F25B" w:rsidR="005E31D3" w:rsidRPr="000527F0" w:rsidRDefault="005E31D3" w:rsidP="005E31D3">
            <w:pPr>
              <w:pStyle w:val="Table"/>
              <w:rPr>
                <w:rFonts w:ascii="Tahoma" w:hAnsi="Tahoma" w:cs="Tahoma"/>
                <w:sz w:val="22"/>
              </w:rPr>
            </w:pPr>
            <w:r>
              <w:rPr>
                <w:rFonts w:ascii="Tahoma" w:hAnsi="Tahoma" w:cs="Tahoma"/>
                <w:sz w:val="22"/>
              </w:rPr>
              <w:t>6</w:t>
            </w:r>
          </w:p>
        </w:tc>
      </w:tr>
      <w:tr w:rsidR="005E31D3" w:rsidRPr="000527F0" w14:paraId="084B5A44" w14:textId="77777777" w:rsidTr="00F53D1F">
        <w:trPr>
          <w:trHeight w:hRule="exact" w:val="340"/>
          <w:jc w:val="center"/>
        </w:trPr>
        <w:tc>
          <w:tcPr>
            <w:tcW w:w="2759" w:type="dxa"/>
            <w:shd w:val="clear" w:color="auto" w:fill="D9D9D9"/>
            <w:vAlign w:val="center"/>
          </w:tcPr>
          <w:p w14:paraId="207B2456" w14:textId="77777777" w:rsidR="005E31D3" w:rsidRPr="000527F0" w:rsidRDefault="005E31D3" w:rsidP="005E31D3">
            <w:pPr>
              <w:pStyle w:val="Table"/>
              <w:rPr>
                <w:rFonts w:ascii="Tahoma" w:hAnsi="Tahoma" w:cs="Tahoma"/>
                <w:b/>
                <w:sz w:val="22"/>
              </w:rPr>
            </w:pPr>
            <w:r w:rsidRPr="000527F0">
              <w:rPr>
                <w:rFonts w:ascii="Tahoma" w:hAnsi="Tahoma" w:cs="Tahoma"/>
                <w:b/>
                <w:sz w:val="22"/>
              </w:rPr>
              <w:t>Dissemination level</w:t>
            </w:r>
          </w:p>
        </w:tc>
        <w:tc>
          <w:tcPr>
            <w:tcW w:w="6727" w:type="dxa"/>
          </w:tcPr>
          <w:p w14:paraId="2F2DBA28" w14:textId="4397CB89" w:rsidR="005E31D3" w:rsidRPr="000527F0" w:rsidRDefault="005E31D3" w:rsidP="005E31D3">
            <w:pPr>
              <w:pStyle w:val="Table"/>
              <w:rPr>
                <w:rFonts w:ascii="Tahoma" w:hAnsi="Tahoma" w:cs="Tahoma"/>
                <w:sz w:val="22"/>
              </w:rPr>
            </w:pPr>
            <w:r w:rsidRPr="000527F0">
              <w:rPr>
                <w:rFonts w:ascii="Tahoma" w:hAnsi="Tahoma" w:cs="Tahoma"/>
                <w:sz w:val="22"/>
              </w:rPr>
              <w:t>Internal</w:t>
            </w:r>
          </w:p>
        </w:tc>
      </w:tr>
    </w:tbl>
    <w:p w14:paraId="4DD28BFD" w14:textId="77777777" w:rsidR="00B80888" w:rsidRPr="002C7B11" w:rsidRDefault="00B80888" w:rsidP="00DF34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DF34EB" w:rsidRPr="002C7B11" w14:paraId="2A48FDBC" w14:textId="77777777" w:rsidTr="00F53D1F">
        <w:trPr>
          <w:trHeight w:val="230"/>
          <w:jc w:val="center"/>
        </w:trPr>
        <w:tc>
          <w:tcPr>
            <w:tcW w:w="2765" w:type="dxa"/>
            <w:shd w:val="clear" w:color="auto" w:fill="D9D9D9"/>
            <w:vAlign w:val="center"/>
          </w:tcPr>
          <w:p w14:paraId="215145F9" w14:textId="77777777" w:rsidR="00DF34EB" w:rsidRPr="002C7B11" w:rsidRDefault="00DF34EB" w:rsidP="001C22B1">
            <w:pPr>
              <w:pStyle w:val="Table"/>
              <w:rPr>
                <w:rFonts w:ascii="Tahoma" w:hAnsi="Tahoma" w:cs="Tahoma"/>
                <w:b/>
                <w:sz w:val="22"/>
              </w:rPr>
            </w:pPr>
            <w:r w:rsidRPr="002C7B11">
              <w:rPr>
                <w:rFonts w:ascii="Tahoma" w:hAnsi="Tahoma" w:cs="Tahoma"/>
                <w:b/>
                <w:sz w:val="22"/>
              </w:rPr>
              <w:t>Abstract</w:t>
            </w:r>
          </w:p>
          <w:p w14:paraId="45F62BDC" w14:textId="77777777" w:rsidR="00DF34EB" w:rsidRPr="002C7B11" w:rsidRDefault="00DF34EB" w:rsidP="001C22B1">
            <w:pPr>
              <w:pStyle w:val="Table"/>
              <w:rPr>
                <w:rFonts w:ascii="Tahoma" w:hAnsi="Tahoma" w:cs="Tahoma"/>
                <w:sz w:val="22"/>
              </w:rPr>
            </w:pPr>
          </w:p>
        </w:tc>
        <w:tc>
          <w:tcPr>
            <w:tcW w:w="6733" w:type="dxa"/>
            <w:shd w:val="clear" w:color="auto" w:fill="auto"/>
            <w:vAlign w:val="center"/>
          </w:tcPr>
          <w:p w14:paraId="03318E36" w14:textId="77777777" w:rsidR="005E31D3" w:rsidRPr="00917A15" w:rsidRDefault="005E31D3" w:rsidP="005E31D3">
            <w:pPr>
              <w:pStyle w:val="Table"/>
              <w:jc w:val="both"/>
              <w:rPr>
                <w:rFonts w:ascii="Tahoma" w:hAnsi="Tahoma" w:cs="Tahoma"/>
                <w:sz w:val="22"/>
              </w:rPr>
            </w:pPr>
            <w:r w:rsidRPr="005E31D3">
              <w:rPr>
                <w:rFonts w:ascii="Tahoma" w:hAnsi="Tahoma" w:cs="Tahoma"/>
                <w:sz w:val="22"/>
              </w:rPr>
              <w:t>The “Analysis of state policies and practices in curricula of existing modules” is a</w:t>
            </w:r>
            <w:r w:rsidRPr="009559FC">
              <w:rPr>
                <w:rFonts w:ascii="Tahoma" w:hAnsi="Tahoma" w:cs="Tahoma"/>
                <w:sz w:val="22"/>
              </w:rPr>
              <w:t xml:space="preserve"> deliverable within WP</w:t>
            </w:r>
            <w:r>
              <w:rPr>
                <w:rFonts w:ascii="Tahoma" w:hAnsi="Tahoma" w:cs="Tahoma"/>
                <w:sz w:val="22"/>
              </w:rPr>
              <w:t>1</w:t>
            </w:r>
            <w:r w:rsidRPr="009559FC">
              <w:rPr>
                <w:rFonts w:ascii="Tahoma" w:hAnsi="Tahoma" w:cs="Tahoma"/>
                <w:sz w:val="22"/>
              </w:rPr>
              <w:t xml:space="preserve"> entitled “</w:t>
            </w:r>
            <w:r>
              <w:rPr>
                <w:rFonts w:ascii="Tahoma" w:hAnsi="Tahoma" w:cs="Tahoma"/>
                <w:sz w:val="22"/>
              </w:rPr>
              <w:t>Preparation activities</w:t>
            </w:r>
            <w:r w:rsidRPr="009559FC">
              <w:rPr>
                <w:rFonts w:ascii="Tahoma" w:hAnsi="Tahoma" w:cs="Tahoma"/>
                <w:sz w:val="22"/>
              </w:rPr>
              <w:t xml:space="preserve">” of the </w:t>
            </w:r>
            <w:proofErr w:type="spellStart"/>
            <w:r w:rsidRPr="009559FC">
              <w:rPr>
                <w:rFonts w:ascii="Tahoma" w:hAnsi="Tahoma" w:cs="Tahoma"/>
                <w:sz w:val="22"/>
              </w:rPr>
              <w:t>AgriCOM</w:t>
            </w:r>
            <w:proofErr w:type="spellEnd"/>
            <w:r w:rsidRPr="009559FC">
              <w:rPr>
                <w:rFonts w:ascii="Tahoma" w:hAnsi="Tahoma" w:cs="Tahoma"/>
                <w:sz w:val="22"/>
              </w:rPr>
              <w:t xml:space="preserve">. This </w:t>
            </w:r>
            <w:r>
              <w:rPr>
                <w:rFonts w:ascii="Tahoma" w:hAnsi="Tahoma" w:cs="Tahoma"/>
                <w:sz w:val="22"/>
              </w:rPr>
              <w:t>analysis</w:t>
            </w:r>
            <w:r w:rsidRPr="009559FC">
              <w:rPr>
                <w:rFonts w:ascii="Tahoma" w:hAnsi="Tahoma" w:cs="Tahoma"/>
                <w:sz w:val="22"/>
              </w:rPr>
              <w:t xml:space="preserve"> outlines the </w:t>
            </w:r>
            <w:r>
              <w:rPr>
                <w:rFonts w:ascii="Tahoma" w:hAnsi="Tahoma" w:cs="Tahoma"/>
                <w:sz w:val="22"/>
              </w:rPr>
              <w:t>state policies, as well as practices in curricula of existing modules at the Faculty of Economics in Subotica, University of Novi Sad.</w:t>
            </w:r>
          </w:p>
          <w:p w14:paraId="0AFB0213" w14:textId="77777777" w:rsidR="009559FC" w:rsidRPr="005E31D3" w:rsidRDefault="009559FC" w:rsidP="001C22B1">
            <w:pPr>
              <w:pStyle w:val="Table"/>
              <w:rPr>
                <w:rFonts w:ascii="Tahoma" w:hAnsi="Tahoma" w:cs="Tahoma"/>
                <w:color w:val="FF0000"/>
                <w:sz w:val="22"/>
              </w:rPr>
            </w:pPr>
          </w:p>
          <w:p w14:paraId="5A8B3A50" w14:textId="77777777" w:rsidR="00205082" w:rsidRPr="005E31D3" w:rsidRDefault="00205082" w:rsidP="001C22B1">
            <w:pPr>
              <w:pStyle w:val="Table"/>
              <w:rPr>
                <w:rFonts w:ascii="Tahoma" w:hAnsi="Tahoma" w:cs="Tahoma"/>
                <w:color w:val="FF0000"/>
                <w:sz w:val="22"/>
              </w:rPr>
            </w:pPr>
          </w:p>
        </w:tc>
      </w:tr>
      <w:bookmarkEnd w:id="0"/>
      <w:bookmarkEnd w:id="1"/>
    </w:tbl>
    <w:p w14:paraId="4D3AD3A3" w14:textId="77777777" w:rsidR="004E0146" w:rsidRPr="002C7B11" w:rsidRDefault="004E0146" w:rsidP="00DF34EB">
      <w:pPr>
        <w:rPr>
          <w:rFonts w:cs="Arial"/>
          <w:bCs/>
          <w:sz w:val="22"/>
          <w:lang w:eastAsia="de-DE"/>
        </w:rPr>
      </w:pPr>
    </w:p>
    <w:p w14:paraId="64D5F2D9" w14:textId="77777777" w:rsidR="004E0146" w:rsidRPr="002C7B11" w:rsidRDefault="004E0146" w:rsidP="004E0146">
      <w:pPr>
        <w:rPr>
          <w:rFonts w:ascii="Tahoma" w:hAnsi="Tahoma" w:cs="Tahoma"/>
          <w:b/>
          <w:i/>
          <w:sz w:val="22"/>
          <w:lang w:val="en-US"/>
        </w:rPr>
      </w:pPr>
      <w:r w:rsidRPr="002C7B11">
        <w:rPr>
          <w:rFonts w:ascii="Tahoma" w:hAnsi="Tahoma" w:cs="Tahoma"/>
          <w:b/>
          <w:i/>
          <w:sz w:val="22"/>
          <w:lang w:val="en-US"/>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46"/>
        <w:gridCol w:w="4064"/>
        <w:gridCol w:w="2943"/>
      </w:tblGrid>
      <w:tr w:rsidR="004E0146" w:rsidRPr="002C7B11" w14:paraId="3596C3DF" w14:textId="77777777" w:rsidTr="004E0146">
        <w:trPr>
          <w:trHeight w:val="340"/>
          <w:jc w:val="center"/>
        </w:trPr>
        <w:tc>
          <w:tcPr>
            <w:tcW w:w="1124" w:type="dxa"/>
            <w:shd w:val="clear" w:color="auto" w:fill="D9D9D9"/>
          </w:tcPr>
          <w:p w14:paraId="7ED2587A" w14:textId="77777777" w:rsidR="004E0146" w:rsidRPr="002C7B11" w:rsidRDefault="004E0146" w:rsidP="001C22B1">
            <w:pPr>
              <w:pStyle w:val="Table"/>
              <w:rPr>
                <w:rFonts w:ascii="Tahoma" w:hAnsi="Tahoma" w:cs="Tahoma"/>
                <w:b/>
                <w:sz w:val="22"/>
                <w:lang w:eastAsia="en-GB"/>
              </w:rPr>
            </w:pPr>
            <w:r w:rsidRPr="002C7B11">
              <w:rPr>
                <w:rFonts w:ascii="Tahoma" w:hAnsi="Tahoma" w:cs="Tahoma"/>
                <w:b/>
                <w:sz w:val="22"/>
                <w:lang w:eastAsia="en-GB"/>
              </w:rPr>
              <w:t>Version</w:t>
            </w:r>
          </w:p>
        </w:tc>
        <w:tc>
          <w:tcPr>
            <w:tcW w:w="1318" w:type="dxa"/>
            <w:shd w:val="clear" w:color="auto" w:fill="D9D9D9"/>
          </w:tcPr>
          <w:p w14:paraId="669944DE" w14:textId="77777777" w:rsidR="004E0146" w:rsidRPr="002C7B11" w:rsidRDefault="004E0146" w:rsidP="001C22B1">
            <w:pPr>
              <w:pStyle w:val="Table"/>
              <w:rPr>
                <w:rFonts w:ascii="Tahoma" w:hAnsi="Tahoma" w:cs="Tahoma"/>
                <w:b/>
                <w:sz w:val="22"/>
                <w:lang w:eastAsia="en-GB"/>
              </w:rPr>
            </w:pPr>
            <w:r w:rsidRPr="002C7B11">
              <w:rPr>
                <w:rFonts w:ascii="Tahoma" w:hAnsi="Tahoma" w:cs="Tahoma"/>
                <w:b/>
                <w:sz w:val="22"/>
                <w:lang w:eastAsia="en-GB"/>
              </w:rPr>
              <w:t>Date</w:t>
            </w:r>
          </w:p>
        </w:tc>
        <w:tc>
          <w:tcPr>
            <w:tcW w:w="4064" w:type="dxa"/>
            <w:shd w:val="clear" w:color="auto" w:fill="D9D9D9"/>
          </w:tcPr>
          <w:p w14:paraId="20F3DEEE" w14:textId="77777777" w:rsidR="004E0146" w:rsidRPr="002C7B11" w:rsidRDefault="000527F0" w:rsidP="001C22B1">
            <w:pPr>
              <w:pStyle w:val="Table"/>
              <w:rPr>
                <w:rFonts w:ascii="Tahoma" w:hAnsi="Tahoma" w:cs="Tahoma"/>
                <w:b/>
                <w:sz w:val="22"/>
                <w:lang w:eastAsia="en-GB"/>
              </w:rPr>
            </w:pPr>
            <w:r>
              <w:rPr>
                <w:rFonts w:ascii="Tahoma" w:hAnsi="Tahoma" w:cs="Tahoma"/>
                <w:b/>
                <w:sz w:val="22"/>
                <w:lang w:eastAsia="en-GB"/>
              </w:rPr>
              <w:t>D</w:t>
            </w:r>
            <w:r w:rsidR="004E0146" w:rsidRPr="002C7B11">
              <w:rPr>
                <w:rFonts w:ascii="Tahoma" w:hAnsi="Tahoma" w:cs="Tahoma"/>
                <w:b/>
                <w:sz w:val="22"/>
                <w:lang w:eastAsia="en-GB"/>
              </w:rPr>
              <w:t>escription</w:t>
            </w:r>
          </w:p>
        </w:tc>
        <w:tc>
          <w:tcPr>
            <w:tcW w:w="2943" w:type="dxa"/>
            <w:tcBorders>
              <w:right w:val="single" w:sz="4" w:space="0" w:color="auto"/>
            </w:tcBorders>
            <w:shd w:val="clear" w:color="auto" w:fill="D9D9D9"/>
          </w:tcPr>
          <w:p w14:paraId="46BC019D" w14:textId="77777777" w:rsidR="004E0146" w:rsidRPr="002C7B11" w:rsidRDefault="000527F0" w:rsidP="001C22B1">
            <w:pPr>
              <w:pStyle w:val="Table"/>
              <w:rPr>
                <w:rFonts w:ascii="Tahoma" w:hAnsi="Tahoma" w:cs="Tahoma"/>
                <w:b/>
                <w:sz w:val="22"/>
                <w:lang w:eastAsia="en-GB"/>
              </w:rPr>
            </w:pPr>
            <w:r>
              <w:rPr>
                <w:rFonts w:ascii="Tahoma" w:hAnsi="Tahoma" w:cs="Tahoma"/>
                <w:b/>
                <w:sz w:val="22"/>
                <w:lang w:eastAsia="en-GB"/>
              </w:rPr>
              <w:t>R</w:t>
            </w:r>
            <w:r w:rsidR="004E0146" w:rsidRPr="002C7B11">
              <w:rPr>
                <w:rFonts w:ascii="Tahoma" w:hAnsi="Tahoma" w:cs="Tahoma"/>
                <w:b/>
                <w:sz w:val="22"/>
                <w:lang w:eastAsia="en-GB"/>
              </w:rPr>
              <w:t>esponsib</w:t>
            </w:r>
            <w:r>
              <w:rPr>
                <w:rFonts w:ascii="Tahoma" w:hAnsi="Tahoma" w:cs="Tahoma"/>
                <w:b/>
                <w:sz w:val="22"/>
                <w:lang w:eastAsia="en-GB"/>
              </w:rPr>
              <w:t>le members</w:t>
            </w:r>
          </w:p>
        </w:tc>
      </w:tr>
      <w:tr w:rsidR="004E0146" w:rsidRPr="002C7B11" w14:paraId="29D58FCA" w14:textId="77777777" w:rsidTr="004E0146">
        <w:trPr>
          <w:trHeight w:val="237"/>
          <w:jc w:val="center"/>
        </w:trPr>
        <w:tc>
          <w:tcPr>
            <w:tcW w:w="1124" w:type="dxa"/>
          </w:tcPr>
          <w:p w14:paraId="73E501B3" w14:textId="77777777" w:rsidR="004E0146" w:rsidRPr="002C7B11" w:rsidRDefault="004E0146" w:rsidP="001C22B1">
            <w:pPr>
              <w:pStyle w:val="Table"/>
              <w:rPr>
                <w:rFonts w:ascii="Tahoma" w:hAnsi="Tahoma" w:cs="Tahoma"/>
                <w:sz w:val="22"/>
                <w:lang w:eastAsia="en-GB"/>
              </w:rPr>
            </w:pPr>
            <w:r w:rsidRPr="002C7B11">
              <w:rPr>
                <w:rFonts w:ascii="Tahoma" w:hAnsi="Tahoma" w:cs="Tahoma"/>
                <w:sz w:val="22"/>
                <w:lang w:eastAsia="en-GB"/>
              </w:rPr>
              <w:t>1.0</w:t>
            </w:r>
          </w:p>
        </w:tc>
        <w:tc>
          <w:tcPr>
            <w:tcW w:w="1318" w:type="dxa"/>
          </w:tcPr>
          <w:p w14:paraId="337F1901" w14:textId="77777777" w:rsidR="004E0146" w:rsidRPr="002C7B11" w:rsidRDefault="000527F0" w:rsidP="001C22B1">
            <w:pPr>
              <w:pStyle w:val="Table"/>
              <w:rPr>
                <w:rFonts w:ascii="Tahoma" w:hAnsi="Tahoma" w:cs="Tahoma"/>
                <w:sz w:val="22"/>
                <w:lang w:eastAsia="en-GB"/>
              </w:rPr>
            </w:pPr>
            <w:r>
              <w:rPr>
                <w:rFonts w:ascii="Tahoma" w:hAnsi="Tahoma" w:cs="Tahoma"/>
                <w:sz w:val="22"/>
                <w:lang w:eastAsia="en-GB"/>
              </w:rPr>
              <w:t>27/12/2020</w:t>
            </w:r>
          </w:p>
        </w:tc>
        <w:tc>
          <w:tcPr>
            <w:tcW w:w="4064" w:type="dxa"/>
          </w:tcPr>
          <w:p w14:paraId="2DEF0146" w14:textId="77777777" w:rsidR="004E0146" w:rsidRPr="002C7B11" w:rsidRDefault="000527F0" w:rsidP="001C22B1">
            <w:pPr>
              <w:pStyle w:val="Table"/>
              <w:rPr>
                <w:rFonts w:ascii="Tahoma" w:hAnsi="Tahoma" w:cs="Tahoma"/>
                <w:sz w:val="22"/>
                <w:lang w:eastAsia="en-GB"/>
              </w:rPr>
            </w:pPr>
            <w:r>
              <w:rPr>
                <w:rFonts w:ascii="Tahoma" w:hAnsi="Tahoma" w:cs="Tahoma"/>
                <w:sz w:val="22"/>
                <w:lang w:eastAsia="en-GB"/>
              </w:rPr>
              <w:t>Draft</w:t>
            </w:r>
          </w:p>
        </w:tc>
        <w:tc>
          <w:tcPr>
            <w:tcW w:w="2943" w:type="dxa"/>
            <w:tcBorders>
              <w:right w:val="single" w:sz="4" w:space="0" w:color="auto"/>
            </w:tcBorders>
          </w:tcPr>
          <w:p w14:paraId="45109FF7" w14:textId="5D4AA404" w:rsidR="004E0146" w:rsidRPr="002C7B11" w:rsidRDefault="005E31D3" w:rsidP="001C22B1">
            <w:pPr>
              <w:pStyle w:val="Table"/>
              <w:rPr>
                <w:rFonts w:ascii="Tahoma" w:hAnsi="Tahoma" w:cs="Tahoma"/>
                <w:sz w:val="22"/>
                <w:lang w:eastAsia="en-GB"/>
              </w:rPr>
            </w:pPr>
            <w:r>
              <w:rPr>
                <w:rFonts w:ascii="Tahoma" w:hAnsi="Tahoma" w:cs="Tahoma"/>
                <w:sz w:val="22"/>
                <w:lang w:eastAsia="en-GB"/>
              </w:rPr>
              <w:t xml:space="preserve">Stanislav </w:t>
            </w:r>
            <w:proofErr w:type="spellStart"/>
            <w:r>
              <w:rPr>
                <w:rFonts w:ascii="Tahoma" w:hAnsi="Tahoma" w:cs="Tahoma"/>
                <w:sz w:val="22"/>
                <w:lang w:eastAsia="en-GB"/>
              </w:rPr>
              <w:t>Zekić</w:t>
            </w:r>
            <w:proofErr w:type="spellEnd"/>
          </w:p>
        </w:tc>
      </w:tr>
      <w:tr w:rsidR="000527F0" w:rsidRPr="002C7B11" w14:paraId="57878550" w14:textId="77777777" w:rsidTr="004E0146">
        <w:trPr>
          <w:trHeight w:val="237"/>
          <w:jc w:val="center"/>
        </w:trPr>
        <w:tc>
          <w:tcPr>
            <w:tcW w:w="1124" w:type="dxa"/>
          </w:tcPr>
          <w:p w14:paraId="00F9EFAF" w14:textId="77777777" w:rsidR="000527F0" w:rsidRPr="002C7B11" w:rsidRDefault="000527F0" w:rsidP="001C22B1">
            <w:pPr>
              <w:pStyle w:val="Table"/>
              <w:rPr>
                <w:rFonts w:ascii="Tahoma" w:hAnsi="Tahoma" w:cs="Tahoma"/>
                <w:sz w:val="22"/>
                <w:lang w:eastAsia="en-GB"/>
              </w:rPr>
            </w:pPr>
            <w:r>
              <w:rPr>
                <w:rFonts w:ascii="Tahoma" w:hAnsi="Tahoma" w:cs="Tahoma"/>
                <w:sz w:val="22"/>
                <w:lang w:eastAsia="en-GB"/>
              </w:rPr>
              <w:t>1.1</w:t>
            </w:r>
          </w:p>
        </w:tc>
        <w:tc>
          <w:tcPr>
            <w:tcW w:w="1318" w:type="dxa"/>
          </w:tcPr>
          <w:p w14:paraId="0F6CC200" w14:textId="77777777" w:rsidR="000527F0" w:rsidRDefault="000527F0" w:rsidP="001C22B1">
            <w:pPr>
              <w:pStyle w:val="Table"/>
              <w:rPr>
                <w:rFonts w:ascii="Tahoma" w:hAnsi="Tahoma" w:cs="Tahoma"/>
                <w:sz w:val="22"/>
                <w:lang w:eastAsia="en-GB"/>
              </w:rPr>
            </w:pPr>
            <w:r>
              <w:rPr>
                <w:rFonts w:ascii="Tahoma" w:hAnsi="Tahoma" w:cs="Tahoma"/>
                <w:sz w:val="22"/>
                <w:lang w:eastAsia="en-GB"/>
              </w:rPr>
              <w:t>29/12/2020</w:t>
            </w:r>
          </w:p>
        </w:tc>
        <w:tc>
          <w:tcPr>
            <w:tcW w:w="4064" w:type="dxa"/>
          </w:tcPr>
          <w:p w14:paraId="5A5B4108" w14:textId="77777777" w:rsidR="000527F0" w:rsidRDefault="000527F0" w:rsidP="001C22B1">
            <w:pPr>
              <w:pStyle w:val="Table"/>
              <w:rPr>
                <w:rFonts w:ascii="Tahoma" w:hAnsi="Tahoma" w:cs="Tahoma"/>
                <w:sz w:val="22"/>
                <w:lang w:eastAsia="en-GB"/>
              </w:rPr>
            </w:pPr>
            <w:r>
              <w:rPr>
                <w:rFonts w:ascii="Tahoma" w:hAnsi="Tahoma" w:cs="Tahoma"/>
                <w:sz w:val="22"/>
                <w:lang w:eastAsia="en-GB"/>
              </w:rPr>
              <w:t>Final</w:t>
            </w:r>
          </w:p>
        </w:tc>
        <w:tc>
          <w:tcPr>
            <w:tcW w:w="2943" w:type="dxa"/>
            <w:tcBorders>
              <w:right w:val="single" w:sz="4" w:space="0" w:color="auto"/>
            </w:tcBorders>
          </w:tcPr>
          <w:p w14:paraId="79DABCBD" w14:textId="44A3EB3E" w:rsidR="000527F0" w:rsidRDefault="005E31D3" w:rsidP="001C22B1">
            <w:pPr>
              <w:pStyle w:val="Table"/>
              <w:rPr>
                <w:rFonts w:ascii="Tahoma" w:hAnsi="Tahoma" w:cs="Tahoma"/>
                <w:sz w:val="22"/>
                <w:lang w:eastAsia="en-GB"/>
              </w:rPr>
            </w:pPr>
            <w:r>
              <w:rPr>
                <w:rFonts w:ascii="Tahoma" w:hAnsi="Tahoma" w:cs="Tahoma"/>
                <w:sz w:val="22"/>
                <w:lang w:eastAsia="en-GB"/>
              </w:rPr>
              <w:t xml:space="preserve">Stanislav </w:t>
            </w:r>
            <w:proofErr w:type="spellStart"/>
            <w:r>
              <w:rPr>
                <w:rFonts w:ascii="Tahoma" w:hAnsi="Tahoma" w:cs="Tahoma"/>
                <w:sz w:val="22"/>
                <w:lang w:eastAsia="en-GB"/>
              </w:rPr>
              <w:t>Zekić</w:t>
            </w:r>
            <w:proofErr w:type="spellEnd"/>
            <w:r w:rsidR="000527F0">
              <w:rPr>
                <w:rFonts w:ascii="Tahoma" w:hAnsi="Tahoma" w:cs="Tahoma"/>
                <w:sz w:val="22"/>
                <w:lang w:eastAsia="en-GB"/>
              </w:rPr>
              <w:t xml:space="preserve"> and Bojan </w:t>
            </w:r>
            <w:proofErr w:type="spellStart"/>
            <w:r w:rsidR="000527F0">
              <w:rPr>
                <w:rFonts w:ascii="Tahoma" w:hAnsi="Tahoma" w:cs="Tahoma"/>
                <w:sz w:val="22"/>
                <w:lang w:eastAsia="en-GB"/>
              </w:rPr>
              <w:t>Matkovski</w:t>
            </w:r>
            <w:proofErr w:type="spellEnd"/>
          </w:p>
        </w:tc>
      </w:tr>
    </w:tbl>
    <w:p w14:paraId="05122236" w14:textId="77777777" w:rsidR="004E0146" w:rsidRPr="002C7B11" w:rsidRDefault="004E0146" w:rsidP="00DF34EB">
      <w:pPr>
        <w:spacing w:after="0"/>
        <w:jc w:val="left"/>
        <w:rPr>
          <w:rFonts w:ascii="Tahoma" w:hAnsi="Tahoma" w:cs="Tahoma"/>
          <w:bCs/>
          <w:sz w:val="22"/>
          <w:lang w:eastAsia="de-DE"/>
        </w:rPr>
      </w:pPr>
    </w:p>
    <w:p w14:paraId="23B7246C" w14:textId="77777777" w:rsidR="004E0146" w:rsidRPr="002C7B11" w:rsidRDefault="004E0146" w:rsidP="00DF34EB">
      <w:pPr>
        <w:spacing w:after="0"/>
        <w:jc w:val="left"/>
        <w:rPr>
          <w:rFonts w:ascii="Tahoma" w:hAnsi="Tahoma" w:cs="Tahoma"/>
          <w:bCs/>
          <w:sz w:val="22"/>
          <w:lang w:eastAsia="de-DE"/>
        </w:rPr>
      </w:pPr>
    </w:p>
    <w:p w14:paraId="43FCFC8E" w14:textId="77777777" w:rsidR="00DF34EB" w:rsidRPr="002C7B11" w:rsidRDefault="00DF34EB" w:rsidP="00DF34EB">
      <w:pPr>
        <w:rPr>
          <w:rFonts w:ascii="Tahoma" w:hAnsi="Tahoma" w:cs="Tahoma"/>
          <w:b/>
          <w:i/>
          <w:sz w:val="22"/>
          <w:lang w:val="en-US"/>
        </w:rPr>
      </w:pPr>
      <w:r w:rsidRPr="002C7B11">
        <w:rPr>
          <w:rFonts w:ascii="Tahoma" w:hAnsi="Tahoma" w:cs="Tahoma"/>
          <w:b/>
          <w:i/>
          <w:sz w:val="22"/>
          <w:lang w:val="en-US"/>
        </w:rPr>
        <w:t>DISCLAIMER</w:t>
      </w:r>
    </w:p>
    <w:p w14:paraId="5B71ABB3" w14:textId="77777777" w:rsidR="00465EEC" w:rsidRDefault="00DF34EB">
      <w:pPr>
        <w:rPr>
          <w:rFonts w:ascii="Tahoma" w:hAnsi="Tahoma" w:cs="Tahoma"/>
          <w:i/>
          <w:sz w:val="22"/>
          <w:lang w:val="en-US"/>
        </w:rPr>
      </w:pPr>
      <w:r w:rsidRPr="002C7B11">
        <w:rPr>
          <w:rFonts w:ascii="Tahoma" w:hAnsi="Tahoma" w:cs="Tahoma"/>
          <w:i/>
          <w:sz w:val="22"/>
          <w:lang w:val="en-US"/>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sdt>
      <w:sdtPr>
        <w:rPr>
          <w:rFonts w:asciiTheme="minorHAnsi" w:eastAsiaTheme="minorHAnsi" w:hAnsiTheme="minorHAnsi" w:cstheme="minorBidi"/>
          <w:b/>
          <w:noProof/>
          <w:color w:val="000000"/>
          <w:sz w:val="24"/>
          <w:szCs w:val="22"/>
          <w:lang w:val="sr-Latn-RS"/>
        </w:rPr>
        <w:id w:val="1598132188"/>
        <w:docPartObj>
          <w:docPartGallery w:val="Table of Contents"/>
          <w:docPartUnique/>
        </w:docPartObj>
      </w:sdtPr>
      <w:sdtEndPr>
        <w:rPr>
          <w:rFonts w:ascii="Tahoma" w:eastAsia="Calibri" w:hAnsi="Tahoma" w:cs="Tahoma"/>
          <w:b w:val="0"/>
          <w:bCs/>
          <w:noProof w:val="0"/>
          <w:lang w:val="en-GB"/>
        </w:rPr>
      </w:sdtEndPr>
      <w:sdtContent>
        <w:p w14:paraId="32D4E33F" w14:textId="77777777" w:rsidR="005E7CFC" w:rsidRDefault="005E7CFC" w:rsidP="005E7CFC">
          <w:pPr>
            <w:pStyle w:val="TOCHeading"/>
            <w:rPr>
              <w:rFonts w:ascii="Tahoma" w:hAnsi="Tahoma" w:cs="Tahoma"/>
            </w:rPr>
          </w:pPr>
          <w:r w:rsidRPr="005E7CFC">
            <w:rPr>
              <w:rFonts w:ascii="Tahoma" w:hAnsi="Tahoma" w:cs="Tahoma"/>
            </w:rPr>
            <w:t>Content</w:t>
          </w:r>
        </w:p>
        <w:p w14:paraId="2C1EACF9" w14:textId="77777777" w:rsidR="005E7CFC" w:rsidRPr="005E7CFC" w:rsidRDefault="005E7CFC" w:rsidP="005E7CFC"/>
        <w:p w14:paraId="77218F6C" w14:textId="570C6E6C" w:rsidR="00B057CD" w:rsidRDefault="005E7CFC">
          <w:pPr>
            <w:pStyle w:val="TOC1"/>
            <w:tabs>
              <w:tab w:val="right" w:leader="dot" w:pos="9628"/>
            </w:tabs>
            <w:rPr>
              <w:rFonts w:eastAsiaTheme="minorEastAsia" w:cstheme="minorBidi"/>
              <w:noProof/>
              <w:color w:val="auto"/>
              <w:sz w:val="22"/>
              <w:lang w:val="sr-Latn-RS" w:eastAsia="sr-Latn-RS"/>
            </w:rPr>
          </w:pPr>
          <w:r w:rsidRPr="005E7CFC">
            <w:rPr>
              <w:rFonts w:ascii="Tahoma" w:hAnsi="Tahoma" w:cs="Tahoma"/>
              <w:b/>
              <w:bCs/>
            </w:rPr>
            <w:fldChar w:fldCharType="begin"/>
          </w:r>
          <w:r w:rsidRPr="005E7CFC">
            <w:rPr>
              <w:rFonts w:ascii="Tahoma" w:hAnsi="Tahoma" w:cs="Tahoma"/>
              <w:b/>
              <w:bCs/>
            </w:rPr>
            <w:instrText xml:space="preserve"> TOC \o "1-3" \h \z \u </w:instrText>
          </w:r>
          <w:r w:rsidRPr="005E7CFC">
            <w:rPr>
              <w:rFonts w:ascii="Tahoma" w:hAnsi="Tahoma" w:cs="Tahoma"/>
              <w:b/>
              <w:bCs/>
            </w:rPr>
            <w:fldChar w:fldCharType="separate"/>
          </w:r>
          <w:hyperlink w:anchor="_Toc72840519" w:history="1">
            <w:r w:rsidR="00B057CD" w:rsidRPr="00A15074">
              <w:rPr>
                <w:rStyle w:val="Hyperlink"/>
                <w:rFonts w:ascii="Tahoma" w:hAnsi="Tahoma" w:cs="Tahoma"/>
                <w:noProof/>
              </w:rPr>
              <w:t>LIST OF ACRONYMS</w:t>
            </w:r>
            <w:r w:rsidR="00B057CD">
              <w:rPr>
                <w:noProof/>
                <w:webHidden/>
              </w:rPr>
              <w:tab/>
            </w:r>
            <w:r w:rsidR="00B057CD">
              <w:rPr>
                <w:noProof/>
                <w:webHidden/>
              </w:rPr>
              <w:fldChar w:fldCharType="begin"/>
            </w:r>
            <w:r w:rsidR="00B057CD">
              <w:rPr>
                <w:noProof/>
                <w:webHidden/>
              </w:rPr>
              <w:instrText xml:space="preserve"> PAGEREF _Toc72840519 \h </w:instrText>
            </w:r>
            <w:r w:rsidR="00B057CD">
              <w:rPr>
                <w:noProof/>
                <w:webHidden/>
              </w:rPr>
            </w:r>
            <w:r w:rsidR="00B057CD">
              <w:rPr>
                <w:noProof/>
                <w:webHidden/>
              </w:rPr>
              <w:fldChar w:fldCharType="separate"/>
            </w:r>
            <w:r w:rsidR="00B057CD">
              <w:rPr>
                <w:noProof/>
                <w:webHidden/>
              </w:rPr>
              <w:t>- 4 -</w:t>
            </w:r>
            <w:r w:rsidR="00B057CD">
              <w:rPr>
                <w:noProof/>
                <w:webHidden/>
              </w:rPr>
              <w:fldChar w:fldCharType="end"/>
            </w:r>
          </w:hyperlink>
        </w:p>
        <w:p w14:paraId="5D881F5D" w14:textId="637DF69E" w:rsidR="00B057CD" w:rsidRDefault="00B057CD">
          <w:pPr>
            <w:pStyle w:val="TOC1"/>
            <w:tabs>
              <w:tab w:val="right" w:leader="dot" w:pos="9628"/>
            </w:tabs>
            <w:rPr>
              <w:rFonts w:eastAsiaTheme="minorEastAsia" w:cstheme="minorBidi"/>
              <w:noProof/>
              <w:color w:val="auto"/>
              <w:sz w:val="22"/>
              <w:lang w:val="sr-Latn-RS" w:eastAsia="sr-Latn-RS"/>
            </w:rPr>
          </w:pPr>
          <w:hyperlink w:anchor="_Toc72840520" w:history="1">
            <w:r w:rsidRPr="00A15074">
              <w:rPr>
                <w:rStyle w:val="Hyperlink"/>
                <w:rFonts w:ascii="Tahoma" w:hAnsi="Tahoma" w:cs="Tahoma"/>
                <w:noProof/>
              </w:rPr>
              <w:t>THE CURRICULA OF EXISTING MODULES</w:t>
            </w:r>
            <w:r>
              <w:rPr>
                <w:noProof/>
                <w:webHidden/>
              </w:rPr>
              <w:tab/>
            </w:r>
            <w:r>
              <w:rPr>
                <w:noProof/>
                <w:webHidden/>
              </w:rPr>
              <w:fldChar w:fldCharType="begin"/>
            </w:r>
            <w:r>
              <w:rPr>
                <w:noProof/>
                <w:webHidden/>
              </w:rPr>
              <w:instrText xml:space="preserve"> PAGEREF _Toc72840520 \h </w:instrText>
            </w:r>
            <w:r>
              <w:rPr>
                <w:noProof/>
                <w:webHidden/>
              </w:rPr>
            </w:r>
            <w:r>
              <w:rPr>
                <w:noProof/>
                <w:webHidden/>
              </w:rPr>
              <w:fldChar w:fldCharType="separate"/>
            </w:r>
            <w:r>
              <w:rPr>
                <w:noProof/>
                <w:webHidden/>
              </w:rPr>
              <w:t>- 5 -</w:t>
            </w:r>
            <w:r>
              <w:rPr>
                <w:noProof/>
                <w:webHidden/>
              </w:rPr>
              <w:fldChar w:fldCharType="end"/>
            </w:r>
          </w:hyperlink>
        </w:p>
        <w:p w14:paraId="4A2819D0" w14:textId="1353884A" w:rsidR="00B057CD" w:rsidRDefault="00B057CD">
          <w:pPr>
            <w:pStyle w:val="TOC1"/>
            <w:tabs>
              <w:tab w:val="right" w:leader="dot" w:pos="9628"/>
            </w:tabs>
            <w:rPr>
              <w:rFonts w:eastAsiaTheme="minorEastAsia" w:cstheme="minorBidi"/>
              <w:noProof/>
              <w:color w:val="auto"/>
              <w:sz w:val="22"/>
              <w:lang w:val="sr-Latn-RS" w:eastAsia="sr-Latn-RS"/>
            </w:rPr>
          </w:pPr>
          <w:hyperlink w:anchor="_Toc72840521" w:history="1">
            <w:r w:rsidRPr="00A15074">
              <w:rPr>
                <w:rStyle w:val="Hyperlink"/>
                <w:rFonts w:ascii="Tahoma" w:hAnsi="Tahoma" w:cs="Tahoma"/>
                <w:noProof/>
              </w:rPr>
              <w:t>CHANGES IN EXISTING CURRICULA</w:t>
            </w:r>
            <w:r>
              <w:rPr>
                <w:noProof/>
                <w:webHidden/>
              </w:rPr>
              <w:tab/>
            </w:r>
            <w:r>
              <w:rPr>
                <w:noProof/>
                <w:webHidden/>
              </w:rPr>
              <w:fldChar w:fldCharType="begin"/>
            </w:r>
            <w:r>
              <w:rPr>
                <w:noProof/>
                <w:webHidden/>
              </w:rPr>
              <w:instrText xml:space="preserve"> PAGEREF _Toc72840521 \h </w:instrText>
            </w:r>
            <w:r>
              <w:rPr>
                <w:noProof/>
                <w:webHidden/>
              </w:rPr>
            </w:r>
            <w:r>
              <w:rPr>
                <w:noProof/>
                <w:webHidden/>
              </w:rPr>
              <w:fldChar w:fldCharType="separate"/>
            </w:r>
            <w:r>
              <w:rPr>
                <w:noProof/>
                <w:webHidden/>
              </w:rPr>
              <w:t>- 8 -</w:t>
            </w:r>
            <w:r>
              <w:rPr>
                <w:noProof/>
                <w:webHidden/>
              </w:rPr>
              <w:fldChar w:fldCharType="end"/>
            </w:r>
          </w:hyperlink>
        </w:p>
        <w:p w14:paraId="0FC7C45A" w14:textId="128E4609" w:rsidR="005E7CFC" w:rsidRPr="005E7CFC" w:rsidRDefault="005E7CFC" w:rsidP="005E7CFC">
          <w:pPr>
            <w:rPr>
              <w:rFonts w:ascii="Tahoma" w:hAnsi="Tahoma" w:cs="Tahoma"/>
            </w:rPr>
          </w:pPr>
          <w:r w:rsidRPr="005E7CFC">
            <w:rPr>
              <w:rFonts w:ascii="Tahoma" w:hAnsi="Tahoma" w:cs="Tahoma"/>
              <w:b/>
              <w:bCs/>
            </w:rPr>
            <w:fldChar w:fldCharType="end"/>
          </w:r>
        </w:p>
      </w:sdtContent>
    </w:sdt>
    <w:p w14:paraId="7DC47CAB" w14:textId="77777777" w:rsidR="005E7CFC" w:rsidRPr="005E7CFC" w:rsidRDefault="005E7CFC" w:rsidP="005E7CFC">
      <w:pPr>
        <w:rPr>
          <w:rFonts w:ascii="Tahoma" w:hAnsi="Tahoma" w:cs="Tahoma"/>
        </w:rPr>
      </w:pPr>
    </w:p>
    <w:p w14:paraId="75EFB35D" w14:textId="77777777" w:rsidR="005E7CFC" w:rsidRPr="005E7CFC" w:rsidRDefault="005E7CFC" w:rsidP="005E7CFC">
      <w:pPr>
        <w:rPr>
          <w:rFonts w:ascii="Tahoma" w:hAnsi="Tahoma" w:cs="Tahoma"/>
        </w:rPr>
      </w:pPr>
    </w:p>
    <w:p w14:paraId="07C0F1BF" w14:textId="77777777" w:rsidR="005E7CFC" w:rsidRPr="005E7CFC" w:rsidRDefault="005E7CFC" w:rsidP="005E7CFC">
      <w:pPr>
        <w:rPr>
          <w:rFonts w:ascii="Tahoma" w:hAnsi="Tahoma" w:cs="Tahoma"/>
        </w:rPr>
      </w:pPr>
    </w:p>
    <w:p w14:paraId="1006E2B7" w14:textId="77777777" w:rsidR="005E7CFC" w:rsidRPr="005E7CFC" w:rsidRDefault="005E7CFC" w:rsidP="005E7CFC">
      <w:pPr>
        <w:rPr>
          <w:rFonts w:ascii="Tahoma" w:hAnsi="Tahoma" w:cs="Tahoma"/>
        </w:rPr>
      </w:pPr>
      <w:bookmarkStart w:id="2" w:name="_GoBack"/>
      <w:bookmarkEnd w:id="2"/>
    </w:p>
    <w:p w14:paraId="73342E0A" w14:textId="77777777" w:rsidR="005E7CFC" w:rsidRPr="005E7CFC" w:rsidRDefault="005E7CFC" w:rsidP="005E7CFC">
      <w:pPr>
        <w:rPr>
          <w:rFonts w:ascii="Tahoma" w:hAnsi="Tahoma" w:cs="Tahoma"/>
        </w:rPr>
      </w:pPr>
    </w:p>
    <w:p w14:paraId="33D7323D" w14:textId="77777777" w:rsidR="005E7CFC" w:rsidRPr="005E7CFC" w:rsidRDefault="005E7CFC" w:rsidP="005E7CFC">
      <w:pPr>
        <w:rPr>
          <w:rFonts w:ascii="Tahoma" w:hAnsi="Tahoma" w:cs="Tahoma"/>
        </w:rPr>
      </w:pPr>
    </w:p>
    <w:p w14:paraId="61AF2AB2" w14:textId="77777777" w:rsidR="005E7CFC" w:rsidRPr="005E7CFC" w:rsidRDefault="005E7CFC" w:rsidP="005E7CFC">
      <w:pPr>
        <w:rPr>
          <w:rFonts w:ascii="Tahoma" w:hAnsi="Tahoma" w:cs="Tahoma"/>
        </w:rPr>
      </w:pPr>
    </w:p>
    <w:p w14:paraId="1805D505" w14:textId="77777777" w:rsidR="005E7CFC" w:rsidRPr="005E7CFC" w:rsidRDefault="005E7CFC" w:rsidP="005E7CFC">
      <w:pPr>
        <w:rPr>
          <w:rFonts w:ascii="Tahoma" w:hAnsi="Tahoma" w:cs="Tahoma"/>
        </w:rPr>
      </w:pPr>
    </w:p>
    <w:p w14:paraId="32C9D8F0" w14:textId="77777777" w:rsidR="005E7CFC" w:rsidRPr="005E7CFC" w:rsidRDefault="005E7CFC" w:rsidP="005E7CFC">
      <w:pPr>
        <w:rPr>
          <w:rFonts w:ascii="Tahoma" w:hAnsi="Tahoma" w:cs="Tahoma"/>
        </w:rPr>
      </w:pPr>
    </w:p>
    <w:p w14:paraId="04944AE7" w14:textId="77777777" w:rsidR="005E7CFC" w:rsidRPr="005E7CFC" w:rsidRDefault="005E7CFC" w:rsidP="005E7CFC">
      <w:pPr>
        <w:rPr>
          <w:rFonts w:ascii="Tahoma" w:hAnsi="Tahoma" w:cs="Tahoma"/>
        </w:rPr>
      </w:pPr>
    </w:p>
    <w:p w14:paraId="480A3FFB" w14:textId="77777777" w:rsidR="005E7CFC" w:rsidRPr="005E7CFC" w:rsidRDefault="005E7CFC" w:rsidP="005E7CFC">
      <w:pPr>
        <w:rPr>
          <w:rFonts w:ascii="Tahoma" w:hAnsi="Tahoma" w:cs="Tahoma"/>
        </w:rPr>
      </w:pPr>
    </w:p>
    <w:p w14:paraId="4C4565A3" w14:textId="77777777" w:rsidR="005E7CFC" w:rsidRPr="005E7CFC" w:rsidRDefault="005E7CFC" w:rsidP="005E7CFC">
      <w:pPr>
        <w:rPr>
          <w:rFonts w:ascii="Tahoma" w:hAnsi="Tahoma" w:cs="Tahoma"/>
        </w:rPr>
      </w:pPr>
    </w:p>
    <w:p w14:paraId="1D58F5CF" w14:textId="77777777" w:rsidR="005E7CFC" w:rsidRPr="005E7CFC" w:rsidRDefault="005E7CFC" w:rsidP="005E7CFC">
      <w:pPr>
        <w:rPr>
          <w:rFonts w:ascii="Tahoma" w:hAnsi="Tahoma" w:cs="Tahoma"/>
        </w:rPr>
      </w:pPr>
    </w:p>
    <w:p w14:paraId="78DAC6A2" w14:textId="3B53B7DC" w:rsidR="005E7CFC" w:rsidRDefault="005E7CFC" w:rsidP="005E7CFC">
      <w:pPr>
        <w:rPr>
          <w:rFonts w:ascii="Tahoma" w:hAnsi="Tahoma" w:cs="Tahoma"/>
        </w:rPr>
      </w:pPr>
    </w:p>
    <w:p w14:paraId="15C13CF4" w14:textId="314C21CD" w:rsidR="005E31D3" w:rsidRDefault="005E31D3" w:rsidP="005E7CFC">
      <w:pPr>
        <w:rPr>
          <w:rFonts w:ascii="Tahoma" w:hAnsi="Tahoma" w:cs="Tahoma"/>
        </w:rPr>
      </w:pPr>
    </w:p>
    <w:p w14:paraId="50B9820C" w14:textId="77BEF89F" w:rsidR="005E31D3" w:rsidRDefault="005E31D3" w:rsidP="005E7CFC">
      <w:pPr>
        <w:rPr>
          <w:rFonts w:ascii="Tahoma" w:hAnsi="Tahoma" w:cs="Tahoma"/>
        </w:rPr>
      </w:pPr>
    </w:p>
    <w:p w14:paraId="7454EC09" w14:textId="78F01445" w:rsidR="005E31D3" w:rsidRDefault="005E31D3" w:rsidP="005E7CFC">
      <w:pPr>
        <w:rPr>
          <w:rFonts w:ascii="Tahoma" w:hAnsi="Tahoma" w:cs="Tahoma"/>
        </w:rPr>
      </w:pPr>
    </w:p>
    <w:p w14:paraId="2D4696C6" w14:textId="0812FF94" w:rsidR="005E31D3" w:rsidRDefault="005E31D3" w:rsidP="005E7CFC">
      <w:pPr>
        <w:rPr>
          <w:rFonts w:ascii="Tahoma" w:hAnsi="Tahoma" w:cs="Tahoma"/>
        </w:rPr>
      </w:pPr>
    </w:p>
    <w:p w14:paraId="5BE3757B" w14:textId="401EC9AC" w:rsidR="005E31D3" w:rsidRDefault="005E31D3" w:rsidP="005E7CFC">
      <w:pPr>
        <w:rPr>
          <w:rFonts w:ascii="Tahoma" w:hAnsi="Tahoma" w:cs="Tahoma"/>
        </w:rPr>
      </w:pPr>
    </w:p>
    <w:p w14:paraId="782BAB17" w14:textId="77777777" w:rsidR="005E31D3" w:rsidRDefault="005E31D3" w:rsidP="005E7CFC">
      <w:pPr>
        <w:rPr>
          <w:rFonts w:ascii="Tahoma" w:hAnsi="Tahoma" w:cs="Tahoma"/>
        </w:rPr>
      </w:pPr>
    </w:p>
    <w:p w14:paraId="7C033D25" w14:textId="2456F523" w:rsidR="000123AD" w:rsidRDefault="000123AD" w:rsidP="005E7CFC">
      <w:pPr>
        <w:rPr>
          <w:rFonts w:ascii="Tahoma" w:hAnsi="Tahoma" w:cs="Tahoma"/>
        </w:rPr>
      </w:pPr>
    </w:p>
    <w:p w14:paraId="37071176" w14:textId="77777777" w:rsidR="00B057CD" w:rsidRDefault="00B057CD" w:rsidP="005E7CFC">
      <w:pPr>
        <w:rPr>
          <w:rFonts w:ascii="Tahoma" w:hAnsi="Tahoma" w:cs="Tahoma"/>
        </w:rPr>
      </w:pPr>
    </w:p>
    <w:p w14:paraId="234D9DDE" w14:textId="77777777" w:rsidR="000123AD" w:rsidRPr="005E7CFC" w:rsidRDefault="000123AD" w:rsidP="005E7CFC">
      <w:pPr>
        <w:rPr>
          <w:rFonts w:ascii="Tahoma" w:hAnsi="Tahoma" w:cs="Tahoma"/>
        </w:rPr>
      </w:pPr>
    </w:p>
    <w:p w14:paraId="73AE1700" w14:textId="77777777" w:rsidR="005E7CFC" w:rsidRPr="005E7CFC" w:rsidRDefault="005E7CFC" w:rsidP="005E7CFC">
      <w:pPr>
        <w:rPr>
          <w:rFonts w:ascii="Tahoma" w:hAnsi="Tahoma" w:cs="Tahoma"/>
        </w:rPr>
      </w:pPr>
    </w:p>
    <w:p w14:paraId="78B55488" w14:textId="77777777" w:rsidR="005E7CFC" w:rsidRPr="005E7CFC" w:rsidRDefault="005E7CFC" w:rsidP="005E7CFC">
      <w:pPr>
        <w:pStyle w:val="Heading1"/>
        <w:rPr>
          <w:rFonts w:ascii="Tahoma" w:hAnsi="Tahoma" w:cs="Tahoma"/>
        </w:rPr>
      </w:pPr>
      <w:bookmarkStart w:id="3" w:name="_Toc72840519"/>
      <w:r w:rsidRPr="005E7CFC">
        <w:rPr>
          <w:rFonts w:ascii="Tahoma" w:hAnsi="Tahoma" w:cs="Tahoma"/>
        </w:rPr>
        <w:lastRenderedPageBreak/>
        <w:t>LIST OF ACRONYMS</w:t>
      </w:r>
      <w:bookmarkEnd w:id="3"/>
    </w:p>
    <w:p w14:paraId="5F78D739" w14:textId="77777777" w:rsidR="005E7CFC" w:rsidRPr="005E7CFC" w:rsidRDefault="005E7CFC" w:rsidP="005E7CFC">
      <w:pPr>
        <w:rPr>
          <w:rFonts w:ascii="Tahoma" w:hAnsi="Tahoma" w:cs="Tahoma"/>
        </w:rPr>
      </w:pPr>
    </w:p>
    <w:p w14:paraId="39E57C40" w14:textId="77777777" w:rsidR="005E7CFC" w:rsidRPr="005E7CFC" w:rsidRDefault="005E7CFC" w:rsidP="005E7CFC">
      <w:pPr>
        <w:rPr>
          <w:rFonts w:ascii="Tahoma" w:hAnsi="Tahoma" w:cs="Tahoma"/>
        </w:rPr>
      </w:pPr>
      <w:r w:rsidRPr="005E7CFC">
        <w:rPr>
          <w:rFonts w:ascii="Tahoma" w:hAnsi="Tahoma" w:cs="Tahoma"/>
        </w:rPr>
        <w:t>EU</w:t>
      </w:r>
      <w:r w:rsidRPr="005E7CFC">
        <w:rPr>
          <w:rFonts w:ascii="Tahoma" w:hAnsi="Tahoma" w:cs="Tahoma"/>
        </w:rPr>
        <w:tab/>
        <w:t>European Union</w:t>
      </w:r>
    </w:p>
    <w:p w14:paraId="33DC7539" w14:textId="77777777" w:rsidR="005E7CFC" w:rsidRPr="005E7CFC" w:rsidRDefault="005E7CFC" w:rsidP="005E7CFC">
      <w:pPr>
        <w:ind w:left="1276" w:hanging="1276"/>
        <w:rPr>
          <w:rFonts w:ascii="Tahoma" w:hAnsi="Tahoma" w:cs="Tahoma"/>
        </w:rPr>
      </w:pPr>
      <w:proofErr w:type="spellStart"/>
      <w:r w:rsidRPr="005E7CFC">
        <w:rPr>
          <w:rFonts w:ascii="Tahoma" w:hAnsi="Tahoma" w:cs="Tahoma"/>
        </w:rPr>
        <w:t>AgriCOM</w:t>
      </w:r>
      <w:proofErr w:type="spellEnd"/>
      <w:r w:rsidRPr="005E7CFC">
        <w:rPr>
          <w:rFonts w:ascii="Tahoma" w:hAnsi="Tahoma" w:cs="Tahoma"/>
        </w:rPr>
        <w:tab/>
      </w:r>
      <w:r w:rsidRPr="000527F0">
        <w:rPr>
          <w:rFonts w:ascii="Tahoma" w:hAnsi="Tahoma" w:cs="Tahoma"/>
          <w:sz w:val="22"/>
        </w:rPr>
        <w:t>Agricultural Policy of European Union and its influence on competitiveness of agri-food products of Serbia</w:t>
      </w:r>
    </w:p>
    <w:p w14:paraId="2B89DA9C" w14:textId="77777777" w:rsidR="005E7CFC" w:rsidRPr="005E7CFC" w:rsidRDefault="005E7CFC" w:rsidP="005E7CFC">
      <w:pPr>
        <w:rPr>
          <w:rFonts w:ascii="Tahoma" w:hAnsi="Tahoma" w:cs="Tahoma"/>
        </w:rPr>
      </w:pPr>
      <w:r w:rsidRPr="005E7CFC">
        <w:rPr>
          <w:rFonts w:ascii="Tahoma" w:hAnsi="Tahoma" w:cs="Tahoma"/>
        </w:rPr>
        <w:t>WP</w:t>
      </w:r>
      <w:r w:rsidRPr="005E7CFC">
        <w:rPr>
          <w:rFonts w:ascii="Tahoma" w:hAnsi="Tahoma" w:cs="Tahoma"/>
        </w:rPr>
        <w:tab/>
        <w:t>Work package</w:t>
      </w:r>
    </w:p>
    <w:p w14:paraId="62945069" w14:textId="77777777" w:rsidR="005E7CFC" w:rsidRPr="005E7CFC" w:rsidRDefault="005E7CFC" w:rsidP="005E7CFC">
      <w:pPr>
        <w:rPr>
          <w:rFonts w:ascii="Tahoma" w:hAnsi="Tahoma" w:cs="Tahoma"/>
        </w:rPr>
      </w:pPr>
    </w:p>
    <w:p w14:paraId="6EDDBFC2" w14:textId="77777777" w:rsidR="005E7CFC" w:rsidRPr="005E7CFC" w:rsidRDefault="005E7CFC" w:rsidP="005E7CFC">
      <w:pPr>
        <w:rPr>
          <w:rFonts w:ascii="Tahoma" w:hAnsi="Tahoma" w:cs="Tahoma"/>
        </w:rPr>
      </w:pPr>
    </w:p>
    <w:p w14:paraId="1D7B3000" w14:textId="77777777" w:rsidR="005E7CFC" w:rsidRPr="005E7CFC" w:rsidRDefault="005E7CFC" w:rsidP="005E7CFC">
      <w:pPr>
        <w:rPr>
          <w:rFonts w:ascii="Tahoma" w:hAnsi="Tahoma" w:cs="Tahoma"/>
        </w:rPr>
      </w:pPr>
    </w:p>
    <w:p w14:paraId="19ED3E87" w14:textId="77777777" w:rsidR="005E7CFC" w:rsidRPr="005E7CFC" w:rsidRDefault="005E7CFC" w:rsidP="005E7CFC">
      <w:pPr>
        <w:rPr>
          <w:rFonts w:ascii="Tahoma" w:hAnsi="Tahoma" w:cs="Tahoma"/>
        </w:rPr>
      </w:pPr>
    </w:p>
    <w:p w14:paraId="3D84824E" w14:textId="77777777" w:rsidR="005E7CFC" w:rsidRPr="005E7CFC" w:rsidRDefault="005E7CFC" w:rsidP="005E7CFC">
      <w:pPr>
        <w:rPr>
          <w:rFonts w:ascii="Tahoma" w:hAnsi="Tahoma" w:cs="Tahoma"/>
        </w:rPr>
      </w:pPr>
    </w:p>
    <w:p w14:paraId="1F87CC32" w14:textId="3E4F88DE" w:rsidR="005E7CFC" w:rsidRDefault="005E7CFC" w:rsidP="005E7CFC">
      <w:pPr>
        <w:rPr>
          <w:rFonts w:ascii="Tahoma" w:hAnsi="Tahoma" w:cs="Tahoma"/>
        </w:rPr>
      </w:pPr>
    </w:p>
    <w:p w14:paraId="0C427BB4" w14:textId="6D904DB4" w:rsidR="005E31D3" w:rsidRDefault="005E31D3" w:rsidP="005E7CFC">
      <w:pPr>
        <w:rPr>
          <w:rFonts w:ascii="Tahoma" w:hAnsi="Tahoma" w:cs="Tahoma"/>
        </w:rPr>
      </w:pPr>
    </w:p>
    <w:p w14:paraId="5401DDC3" w14:textId="66A566EB" w:rsidR="005E31D3" w:rsidRDefault="005E31D3" w:rsidP="005E7CFC">
      <w:pPr>
        <w:rPr>
          <w:rFonts w:ascii="Tahoma" w:hAnsi="Tahoma" w:cs="Tahoma"/>
        </w:rPr>
      </w:pPr>
    </w:p>
    <w:p w14:paraId="726A207B" w14:textId="6C6D0A17" w:rsidR="005E31D3" w:rsidRDefault="005E31D3" w:rsidP="005E7CFC">
      <w:pPr>
        <w:rPr>
          <w:rFonts w:ascii="Tahoma" w:hAnsi="Tahoma" w:cs="Tahoma"/>
        </w:rPr>
      </w:pPr>
    </w:p>
    <w:p w14:paraId="2E28F47D" w14:textId="74383B0B" w:rsidR="005E31D3" w:rsidRDefault="005E31D3" w:rsidP="005E7CFC">
      <w:pPr>
        <w:rPr>
          <w:rFonts w:ascii="Tahoma" w:hAnsi="Tahoma" w:cs="Tahoma"/>
        </w:rPr>
      </w:pPr>
    </w:p>
    <w:p w14:paraId="2C3E1AD2" w14:textId="6597ADA6" w:rsidR="005E31D3" w:rsidRDefault="005E31D3" w:rsidP="005E7CFC">
      <w:pPr>
        <w:rPr>
          <w:rFonts w:ascii="Tahoma" w:hAnsi="Tahoma" w:cs="Tahoma"/>
        </w:rPr>
      </w:pPr>
    </w:p>
    <w:p w14:paraId="06ED9E76" w14:textId="64E4D095" w:rsidR="005E31D3" w:rsidRDefault="005E31D3" w:rsidP="005E7CFC">
      <w:pPr>
        <w:rPr>
          <w:rFonts w:ascii="Tahoma" w:hAnsi="Tahoma" w:cs="Tahoma"/>
        </w:rPr>
      </w:pPr>
    </w:p>
    <w:p w14:paraId="3922DB6A" w14:textId="094851F2" w:rsidR="005E31D3" w:rsidRDefault="005E31D3" w:rsidP="005E7CFC">
      <w:pPr>
        <w:rPr>
          <w:rFonts w:ascii="Tahoma" w:hAnsi="Tahoma" w:cs="Tahoma"/>
        </w:rPr>
      </w:pPr>
    </w:p>
    <w:p w14:paraId="367C5BA0" w14:textId="5BD3D121" w:rsidR="005E31D3" w:rsidRDefault="005E31D3" w:rsidP="005E7CFC">
      <w:pPr>
        <w:rPr>
          <w:rFonts w:ascii="Tahoma" w:hAnsi="Tahoma" w:cs="Tahoma"/>
        </w:rPr>
      </w:pPr>
    </w:p>
    <w:p w14:paraId="680ACE2E" w14:textId="0194A9D5" w:rsidR="005E31D3" w:rsidRDefault="005E31D3" w:rsidP="005E7CFC">
      <w:pPr>
        <w:rPr>
          <w:rFonts w:ascii="Tahoma" w:hAnsi="Tahoma" w:cs="Tahoma"/>
        </w:rPr>
      </w:pPr>
    </w:p>
    <w:p w14:paraId="3F44122B" w14:textId="3179C188" w:rsidR="005E31D3" w:rsidRDefault="005E31D3" w:rsidP="005E7CFC">
      <w:pPr>
        <w:rPr>
          <w:rFonts w:ascii="Tahoma" w:hAnsi="Tahoma" w:cs="Tahoma"/>
        </w:rPr>
      </w:pPr>
    </w:p>
    <w:p w14:paraId="27024F68" w14:textId="1EAD09D2" w:rsidR="005E31D3" w:rsidRDefault="005E31D3" w:rsidP="005E7CFC">
      <w:pPr>
        <w:rPr>
          <w:rFonts w:ascii="Tahoma" w:hAnsi="Tahoma" w:cs="Tahoma"/>
        </w:rPr>
      </w:pPr>
    </w:p>
    <w:p w14:paraId="6F5E8A3D" w14:textId="18EA34E8" w:rsidR="005E31D3" w:rsidRDefault="005E31D3" w:rsidP="005E7CFC">
      <w:pPr>
        <w:rPr>
          <w:rFonts w:ascii="Tahoma" w:hAnsi="Tahoma" w:cs="Tahoma"/>
        </w:rPr>
      </w:pPr>
    </w:p>
    <w:p w14:paraId="6BFC6DBD" w14:textId="4E0AD41C" w:rsidR="005E31D3" w:rsidRDefault="005E31D3" w:rsidP="005E7CFC">
      <w:pPr>
        <w:rPr>
          <w:rFonts w:ascii="Tahoma" w:hAnsi="Tahoma" w:cs="Tahoma"/>
        </w:rPr>
      </w:pPr>
    </w:p>
    <w:p w14:paraId="1078181B" w14:textId="6A4186CB" w:rsidR="005E31D3" w:rsidRDefault="005E31D3" w:rsidP="005E7CFC">
      <w:pPr>
        <w:rPr>
          <w:rFonts w:ascii="Tahoma" w:hAnsi="Tahoma" w:cs="Tahoma"/>
        </w:rPr>
      </w:pPr>
    </w:p>
    <w:p w14:paraId="6EDD026B" w14:textId="77777777" w:rsidR="005E31D3" w:rsidRPr="005E7CFC" w:rsidRDefault="005E31D3" w:rsidP="005E7CFC">
      <w:pPr>
        <w:rPr>
          <w:rFonts w:ascii="Tahoma" w:hAnsi="Tahoma" w:cs="Tahoma"/>
        </w:rPr>
      </w:pPr>
    </w:p>
    <w:p w14:paraId="37B1562F" w14:textId="77777777" w:rsidR="005E7CFC" w:rsidRPr="005E7CFC" w:rsidRDefault="005E7CFC" w:rsidP="005E7CFC">
      <w:pPr>
        <w:rPr>
          <w:rFonts w:ascii="Tahoma" w:hAnsi="Tahoma" w:cs="Tahoma"/>
        </w:rPr>
      </w:pPr>
    </w:p>
    <w:p w14:paraId="29440F82" w14:textId="77777777" w:rsidR="009559FC" w:rsidRDefault="009559FC" w:rsidP="005E7CFC">
      <w:pPr>
        <w:pStyle w:val="Heading1"/>
        <w:rPr>
          <w:rFonts w:ascii="Tahoma" w:hAnsi="Tahoma" w:cs="Tahoma"/>
        </w:rPr>
      </w:pPr>
      <w:bookmarkStart w:id="4" w:name="_Toc59902707"/>
    </w:p>
    <w:bookmarkEnd w:id="4"/>
    <w:p w14:paraId="0A3F873E" w14:textId="77777777" w:rsidR="005E7CFC" w:rsidRPr="005E7CFC" w:rsidRDefault="005E7CFC" w:rsidP="005E7CFC">
      <w:pPr>
        <w:rPr>
          <w:rFonts w:ascii="Tahoma" w:hAnsi="Tahoma" w:cs="Tahoma"/>
        </w:rPr>
      </w:pPr>
    </w:p>
    <w:p w14:paraId="42340BB2" w14:textId="77777777" w:rsidR="005E7CFC" w:rsidRPr="005E7CFC" w:rsidRDefault="005E7CFC" w:rsidP="005E7CFC">
      <w:pPr>
        <w:rPr>
          <w:rFonts w:ascii="Tahoma" w:hAnsi="Tahoma" w:cs="Tahoma"/>
        </w:rPr>
      </w:pPr>
    </w:p>
    <w:p w14:paraId="61B19204" w14:textId="77777777" w:rsidR="005E7CFC" w:rsidRPr="005E7CFC" w:rsidRDefault="005E7CFC" w:rsidP="005E7CFC">
      <w:pPr>
        <w:rPr>
          <w:rFonts w:ascii="Tahoma" w:hAnsi="Tahoma" w:cs="Tahoma"/>
        </w:rPr>
      </w:pPr>
    </w:p>
    <w:p w14:paraId="743B81EF" w14:textId="12228638" w:rsidR="005E7CFC" w:rsidRPr="005E31D3" w:rsidRDefault="005E31D3" w:rsidP="005E7CFC">
      <w:pPr>
        <w:pStyle w:val="Heading1"/>
        <w:rPr>
          <w:rFonts w:ascii="Tahoma" w:hAnsi="Tahoma" w:cs="Tahoma"/>
          <w:b w:val="0"/>
        </w:rPr>
      </w:pPr>
      <w:bookmarkStart w:id="5" w:name="_Toc72840520"/>
      <w:r>
        <w:rPr>
          <w:rFonts w:ascii="Tahoma" w:hAnsi="Tahoma" w:cs="Tahoma"/>
        </w:rPr>
        <w:t>THE CURRICULA</w:t>
      </w:r>
      <w:r w:rsidRPr="005E31D3">
        <w:rPr>
          <w:rFonts w:ascii="Tahoma" w:hAnsi="Tahoma" w:cs="Tahoma"/>
        </w:rPr>
        <w:t xml:space="preserve"> OF EXISTING MODULES</w:t>
      </w:r>
      <w:bookmarkEnd w:id="5"/>
    </w:p>
    <w:p w14:paraId="29F4AFE7" w14:textId="77777777" w:rsidR="005E7CFC" w:rsidRPr="005E31D3" w:rsidRDefault="005E7CFC" w:rsidP="005E7CFC">
      <w:pPr>
        <w:rPr>
          <w:rFonts w:ascii="Tahoma" w:hAnsi="Tahoma" w:cs="Tahoma"/>
          <w:sz w:val="28"/>
          <w:szCs w:val="28"/>
        </w:rPr>
      </w:pPr>
    </w:p>
    <w:p w14:paraId="40B1A934" w14:textId="77777777" w:rsidR="005E31D3" w:rsidRPr="005E31D3" w:rsidRDefault="005E31D3" w:rsidP="005E31D3">
      <w:pPr>
        <w:tabs>
          <w:tab w:val="left" w:pos="567"/>
        </w:tabs>
        <w:spacing w:after="60"/>
        <w:rPr>
          <w:rFonts w:ascii="Tahoma" w:eastAsia="Times New Roman" w:hAnsi="Tahoma" w:cs="Tahoma"/>
          <w:bCs/>
          <w:szCs w:val="24"/>
          <w:lang w:val="en" w:eastAsia="sr-Latn-CS"/>
        </w:rPr>
      </w:pPr>
      <w:r w:rsidRPr="005E31D3">
        <w:rPr>
          <w:rFonts w:ascii="Tahoma" w:eastAsia="Times New Roman" w:hAnsi="Tahoma" w:cs="Tahoma"/>
          <w:bCs/>
          <w:szCs w:val="24"/>
          <w:lang w:val="en" w:eastAsia="sr-Latn-CS"/>
        </w:rPr>
        <w:t xml:space="preserve">Currently, at the Faculty of Economics in Subotica (FES), topics in the field of EU agricultural policy are studied in one optional course - </w:t>
      </w:r>
      <w:r w:rsidRPr="005E31D3">
        <w:rPr>
          <w:rFonts w:ascii="Tahoma" w:eastAsia="Times New Roman" w:hAnsi="Tahoma" w:cs="Tahoma"/>
          <w:bCs/>
          <w:i/>
          <w:szCs w:val="24"/>
          <w:lang w:val="en" w:eastAsia="sr-Latn-CS"/>
        </w:rPr>
        <w:t>Agricultural policy of the EU</w:t>
      </w:r>
      <w:r w:rsidRPr="005E31D3">
        <w:rPr>
          <w:rFonts w:ascii="Tahoma" w:eastAsia="Times New Roman" w:hAnsi="Tahoma" w:cs="Tahoma"/>
          <w:bCs/>
          <w:szCs w:val="24"/>
          <w:lang w:val="en" w:eastAsia="sr-Latn-CS"/>
        </w:rPr>
        <w:t xml:space="preserve">, which is in the third year (sixth semester) of the bachelor studies </w:t>
      </w:r>
      <w:r w:rsidRPr="005E31D3">
        <w:rPr>
          <w:rFonts w:ascii="Tahoma" w:eastAsia="Times New Roman" w:hAnsi="Tahoma" w:cs="Tahoma"/>
          <w:bCs/>
          <w:i/>
          <w:szCs w:val="24"/>
          <w:lang w:val="en" w:eastAsia="sr-Latn-CS"/>
        </w:rPr>
        <w:t>European and international economics and business</w:t>
      </w:r>
      <w:r w:rsidRPr="005E31D3">
        <w:rPr>
          <w:rFonts w:ascii="Tahoma" w:eastAsia="Times New Roman" w:hAnsi="Tahoma" w:cs="Tahoma"/>
          <w:bCs/>
          <w:szCs w:val="24"/>
          <w:lang w:val="en" w:eastAsia="sr-Latn-CS"/>
        </w:rPr>
        <w:t xml:space="preserve"> (Table 1), and is performed in a fund of a total of 60 hours of lectures and exercises. This study program is one of eight undergraduate study programs at FES. The subject </w:t>
      </w:r>
      <w:r w:rsidRPr="005E31D3">
        <w:rPr>
          <w:rFonts w:ascii="Tahoma" w:eastAsia="Times New Roman" w:hAnsi="Tahoma" w:cs="Tahoma"/>
          <w:bCs/>
          <w:i/>
          <w:szCs w:val="24"/>
          <w:lang w:val="en" w:eastAsia="sr-Latn-CS"/>
        </w:rPr>
        <w:t>Agricultural policy of the EU</w:t>
      </w:r>
      <w:r w:rsidRPr="005E31D3">
        <w:rPr>
          <w:rFonts w:ascii="Tahoma" w:eastAsia="Times New Roman" w:hAnsi="Tahoma" w:cs="Tahoma"/>
          <w:bCs/>
          <w:szCs w:val="24"/>
          <w:lang w:val="en" w:eastAsia="sr-Latn-CS"/>
        </w:rPr>
        <w:t xml:space="preserve"> was introduced into the FES curriculum in the accreditation in 2004, and classes have been held since the school year 2007/2008 and will be performed concluding with the school year 2022/2023. On average, every year this course is attended by 50-60 students per school year, which is about 10% of the total number of students at FES.</w:t>
      </w:r>
    </w:p>
    <w:p w14:paraId="7AB509CD" w14:textId="77777777" w:rsidR="005E31D3" w:rsidRPr="00DD73B1" w:rsidRDefault="005E31D3" w:rsidP="005E31D3">
      <w:pPr>
        <w:tabs>
          <w:tab w:val="left" w:pos="567"/>
        </w:tabs>
        <w:spacing w:after="60"/>
        <w:rPr>
          <w:rFonts w:ascii="Tahoma" w:eastAsia="Times New Roman" w:hAnsi="Tahoma" w:cs="Tahoma"/>
          <w:b/>
          <w:bCs/>
          <w:sz w:val="22"/>
          <w:lang w:val="sr-Latn-RS" w:eastAsia="sr-Latn-CS"/>
        </w:rPr>
      </w:pPr>
    </w:p>
    <w:p w14:paraId="0E45FC7B" w14:textId="77777777" w:rsidR="005E31D3" w:rsidRPr="00471865" w:rsidRDefault="005E31D3" w:rsidP="005E31D3">
      <w:pPr>
        <w:tabs>
          <w:tab w:val="left" w:pos="567"/>
        </w:tabs>
        <w:spacing w:after="60"/>
        <w:jc w:val="center"/>
        <w:rPr>
          <w:rFonts w:ascii="Tahoma" w:eastAsia="Times New Roman" w:hAnsi="Tahoma" w:cs="Tahoma"/>
          <w:b/>
          <w:bCs/>
          <w:color w:val="auto"/>
          <w:sz w:val="22"/>
          <w:lang w:eastAsia="sr-Latn-CS"/>
        </w:rPr>
      </w:pPr>
      <w:r w:rsidRPr="00471865">
        <w:rPr>
          <w:rFonts w:ascii="Tahoma" w:eastAsia="Times New Roman" w:hAnsi="Tahoma" w:cs="Tahoma"/>
          <w:b/>
          <w:bCs/>
          <w:color w:val="auto"/>
          <w:sz w:val="22"/>
          <w:lang w:eastAsia="sr-Latn-CS"/>
        </w:rPr>
        <w:t>Table 1. Study programme of bachelor studies:</w:t>
      </w:r>
    </w:p>
    <w:p w14:paraId="2DF3A9AA" w14:textId="77777777" w:rsidR="005E31D3" w:rsidRPr="00471865" w:rsidRDefault="005E31D3" w:rsidP="005E31D3">
      <w:pPr>
        <w:tabs>
          <w:tab w:val="left" w:pos="567"/>
        </w:tabs>
        <w:spacing w:after="60"/>
        <w:jc w:val="center"/>
        <w:rPr>
          <w:rFonts w:ascii="Tahoma" w:eastAsia="Times New Roman" w:hAnsi="Tahoma" w:cs="Tahoma"/>
          <w:b/>
          <w:bCs/>
          <w:i/>
          <w:color w:val="auto"/>
          <w:sz w:val="22"/>
          <w:lang w:eastAsia="sr-Latn-CS"/>
        </w:rPr>
      </w:pPr>
      <w:r w:rsidRPr="00471865">
        <w:rPr>
          <w:rFonts w:ascii="Tahoma" w:eastAsia="Times New Roman" w:hAnsi="Tahoma" w:cs="Tahoma"/>
          <w:b/>
          <w:bCs/>
          <w:i/>
          <w:color w:val="auto"/>
          <w:sz w:val="22"/>
          <w:lang w:eastAsia="sr-Latn-CS"/>
        </w:rPr>
        <w:t>European and international economics and business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1"/>
        <w:gridCol w:w="897"/>
        <w:gridCol w:w="4139"/>
        <w:gridCol w:w="1163"/>
        <w:gridCol w:w="1666"/>
        <w:gridCol w:w="1022"/>
      </w:tblGrid>
      <w:tr w:rsidR="005E31D3" w:rsidRPr="00DD73B1" w14:paraId="66206DC0"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F2F2F2"/>
            <w:vAlign w:val="center"/>
          </w:tcPr>
          <w:p w14:paraId="77C0B453" w14:textId="77777777" w:rsidR="005E31D3" w:rsidRPr="00DD73B1" w:rsidRDefault="005E31D3" w:rsidP="00E806AF">
            <w:pPr>
              <w:rPr>
                <w:rFonts w:ascii="Tahoma" w:hAnsi="Tahoma" w:cs="Tahoma"/>
                <w:b/>
                <w:bCs/>
                <w:color w:val="auto"/>
                <w:sz w:val="20"/>
                <w:szCs w:val="20"/>
              </w:rPr>
            </w:pPr>
            <w:r w:rsidRPr="00DD73B1">
              <w:rPr>
                <w:rFonts w:ascii="Tahoma" w:hAnsi="Tahoma" w:cs="Tahoma"/>
                <w:b/>
                <w:bCs/>
                <w:color w:val="auto"/>
                <w:sz w:val="20"/>
                <w:szCs w:val="20"/>
              </w:rPr>
              <w:t xml:space="preserve">No. </w:t>
            </w:r>
          </w:p>
        </w:tc>
        <w:tc>
          <w:tcPr>
            <w:tcW w:w="903" w:type="dxa"/>
            <w:tcBorders>
              <w:top w:val="single" w:sz="4" w:space="0" w:color="auto"/>
              <w:left w:val="single" w:sz="4" w:space="0" w:color="auto"/>
              <w:bottom w:val="single" w:sz="4" w:space="0" w:color="auto"/>
              <w:right w:val="single" w:sz="4" w:space="0" w:color="auto"/>
            </w:tcBorders>
            <w:shd w:val="clear" w:color="auto" w:fill="F2F2F2"/>
            <w:vAlign w:val="center"/>
          </w:tcPr>
          <w:p w14:paraId="36D2BEA0" w14:textId="77777777" w:rsidR="005E31D3" w:rsidRPr="00DD73B1" w:rsidRDefault="005E31D3" w:rsidP="00E806AF">
            <w:pPr>
              <w:rPr>
                <w:rFonts w:ascii="Tahoma" w:hAnsi="Tahoma" w:cs="Tahoma"/>
                <w:color w:val="auto"/>
                <w:sz w:val="20"/>
                <w:szCs w:val="20"/>
              </w:rPr>
            </w:pPr>
            <w:r w:rsidRPr="00DD73B1">
              <w:rPr>
                <w:rFonts w:ascii="Tahoma" w:hAnsi="Tahoma" w:cs="Tahoma"/>
                <w:b/>
                <w:bCs/>
                <w:color w:val="auto"/>
                <w:sz w:val="20"/>
                <w:szCs w:val="20"/>
              </w:rPr>
              <w:t xml:space="preserve">Code </w:t>
            </w:r>
          </w:p>
        </w:tc>
        <w:tc>
          <w:tcPr>
            <w:tcW w:w="4297" w:type="dxa"/>
            <w:tcBorders>
              <w:top w:val="single" w:sz="4" w:space="0" w:color="auto"/>
              <w:left w:val="single" w:sz="4" w:space="0" w:color="auto"/>
              <w:bottom w:val="single" w:sz="4" w:space="0" w:color="auto"/>
              <w:right w:val="single" w:sz="4" w:space="0" w:color="auto"/>
            </w:tcBorders>
            <w:shd w:val="clear" w:color="auto" w:fill="F2F2F2"/>
            <w:vAlign w:val="center"/>
          </w:tcPr>
          <w:p w14:paraId="4DE7DE4F" w14:textId="77777777" w:rsidR="005E31D3" w:rsidRPr="00DD73B1" w:rsidRDefault="005E31D3" w:rsidP="00E806AF">
            <w:pPr>
              <w:rPr>
                <w:rFonts w:ascii="Tahoma" w:hAnsi="Tahoma" w:cs="Tahoma"/>
                <w:color w:val="auto"/>
                <w:sz w:val="20"/>
                <w:szCs w:val="20"/>
              </w:rPr>
            </w:pPr>
            <w:r w:rsidRPr="00DD73B1">
              <w:rPr>
                <w:rFonts w:ascii="Tahoma" w:hAnsi="Tahoma" w:cs="Tahoma"/>
                <w:b/>
                <w:bCs/>
                <w:color w:val="auto"/>
                <w:sz w:val="20"/>
                <w:szCs w:val="20"/>
              </w:rPr>
              <w:t xml:space="preserve">Subject </w:t>
            </w:r>
          </w:p>
        </w:tc>
        <w:tc>
          <w:tcPr>
            <w:tcW w:w="1163" w:type="dxa"/>
            <w:tcBorders>
              <w:top w:val="single" w:sz="4" w:space="0" w:color="auto"/>
              <w:left w:val="single" w:sz="4" w:space="0" w:color="auto"/>
              <w:bottom w:val="single" w:sz="4" w:space="0" w:color="auto"/>
              <w:right w:val="single" w:sz="4" w:space="0" w:color="auto"/>
            </w:tcBorders>
            <w:shd w:val="clear" w:color="auto" w:fill="F2F2F2"/>
            <w:vAlign w:val="center"/>
          </w:tcPr>
          <w:p w14:paraId="534862E7" w14:textId="77777777" w:rsidR="005E31D3" w:rsidRPr="00DD73B1" w:rsidRDefault="005E31D3" w:rsidP="00E806AF">
            <w:pPr>
              <w:rPr>
                <w:rFonts w:ascii="Tahoma" w:hAnsi="Tahoma" w:cs="Tahoma"/>
                <w:color w:val="auto"/>
                <w:sz w:val="20"/>
                <w:szCs w:val="20"/>
              </w:rPr>
            </w:pPr>
            <w:r w:rsidRPr="00DD73B1">
              <w:rPr>
                <w:rFonts w:ascii="Tahoma" w:hAnsi="Tahoma" w:cs="Tahoma"/>
                <w:b/>
                <w:bCs/>
                <w:color w:val="auto"/>
                <w:sz w:val="20"/>
                <w:szCs w:val="20"/>
              </w:rPr>
              <w:t xml:space="preserve">Semester </w:t>
            </w:r>
          </w:p>
        </w:tc>
        <w:tc>
          <w:tcPr>
            <w:tcW w:w="1707" w:type="dxa"/>
            <w:tcBorders>
              <w:top w:val="single" w:sz="4" w:space="0" w:color="auto"/>
              <w:left w:val="single" w:sz="4" w:space="0" w:color="auto"/>
              <w:bottom w:val="single" w:sz="4" w:space="0" w:color="auto"/>
              <w:right w:val="single" w:sz="4" w:space="0" w:color="auto"/>
            </w:tcBorders>
            <w:shd w:val="clear" w:color="auto" w:fill="F2F2F2"/>
            <w:vAlign w:val="center"/>
          </w:tcPr>
          <w:p w14:paraId="1B070878" w14:textId="77777777" w:rsidR="005E31D3" w:rsidRPr="00DD73B1" w:rsidRDefault="005E31D3" w:rsidP="00E806AF">
            <w:pPr>
              <w:jc w:val="center"/>
              <w:rPr>
                <w:rFonts w:ascii="Tahoma" w:hAnsi="Tahoma" w:cs="Tahoma"/>
                <w:color w:val="auto"/>
                <w:sz w:val="20"/>
                <w:szCs w:val="20"/>
              </w:rPr>
            </w:pPr>
            <w:r w:rsidRPr="00DD73B1">
              <w:rPr>
                <w:rFonts w:ascii="Tahoma" w:hAnsi="Tahoma" w:cs="Tahoma"/>
                <w:b/>
                <w:bCs/>
                <w:color w:val="auto"/>
                <w:sz w:val="20"/>
                <w:szCs w:val="20"/>
              </w:rPr>
              <w:t>Number of classes</w:t>
            </w:r>
          </w:p>
        </w:tc>
        <w:tc>
          <w:tcPr>
            <w:tcW w:w="1030" w:type="dxa"/>
            <w:tcBorders>
              <w:top w:val="single" w:sz="4" w:space="0" w:color="auto"/>
              <w:left w:val="single" w:sz="4" w:space="0" w:color="auto"/>
              <w:bottom w:val="single" w:sz="4" w:space="0" w:color="auto"/>
              <w:right w:val="single" w:sz="4" w:space="0" w:color="auto"/>
            </w:tcBorders>
            <w:shd w:val="clear" w:color="auto" w:fill="F2F2F2"/>
            <w:vAlign w:val="center"/>
          </w:tcPr>
          <w:p w14:paraId="77DCA12F"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b/>
                <w:bCs/>
                <w:color w:val="auto"/>
                <w:sz w:val="20"/>
                <w:szCs w:val="20"/>
              </w:rPr>
              <w:t>ECTS</w:t>
            </w:r>
            <w:r w:rsidRPr="00DD73B1">
              <w:rPr>
                <w:rFonts w:ascii="Tahoma" w:hAnsi="Tahoma" w:cs="Tahoma"/>
                <w:color w:val="auto"/>
                <w:sz w:val="20"/>
                <w:szCs w:val="20"/>
              </w:rPr>
              <w:t xml:space="preserve"> </w:t>
            </w:r>
            <w:r w:rsidRPr="00DD73B1">
              <w:rPr>
                <w:rFonts w:ascii="Tahoma" w:hAnsi="Tahoma" w:cs="Tahoma"/>
                <w:b/>
                <w:bCs/>
                <w:color w:val="auto"/>
                <w:sz w:val="20"/>
                <w:szCs w:val="20"/>
              </w:rPr>
              <w:t>credits</w:t>
            </w:r>
          </w:p>
        </w:tc>
      </w:tr>
      <w:tr w:rsidR="005E31D3" w:rsidRPr="00DD73B1" w14:paraId="1C996A33"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51F4B5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 xml:space="preserve">FIRST YEAR </w:t>
            </w:r>
          </w:p>
        </w:tc>
      </w:tr>
      <w:tr w:rsidR="005E31D3" w:rsidRPr="00DD73B1" w14:paraId="3EA42CFF"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448BDF1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4FAA13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OS-104</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E08953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Microeconomics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A51936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690E59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FC54992"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4331A13E"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3B5F0D0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882951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OS-106</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49E4FE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Macroeconomics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86BFB6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419877E2"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13BEE4C"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18033E87"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620393E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3</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E4CD5B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OS-105</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4B0739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Mathematics for economists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04EA5E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4400835"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78798F2"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3E315F14"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4F8286E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4</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D7D244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 xml:space="preserve">OS-102 </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4E6918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Informatics technologies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C692BE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9C50FA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07F7883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26FB9871"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719457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5</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F8B308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OS-111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49D1E21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Accounting</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3DB82F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673C2C2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0A778A2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7C572DB3"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D13E937"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6</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FE6A55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6E62DE7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Economics of enterprises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1FC5FF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9FAEC3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A45A1A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79C40C6C"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3781286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7</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0F80BB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IB1a</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6E5BDC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1a</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6AE368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446FFFD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7B79B0D"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7FCD24FD"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11D8F1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8</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607F30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OS-103</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4A02FC87"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 xml:space="preserve">History of Europe </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F9EAE9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359CD81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D1B6A62"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38B54D9A"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C10F39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9</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15F026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IB1b</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4EB71E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1b</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77D478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 and 2</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C2E61C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1+1</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A6B129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4</w:t>
            </w:r>
          </w:p>
        </w:tc>
      </w:tr>
      <w:tr w:rsidR="005E31D3" w:rsidRPr="00DD73B1" w14:paraId="1193540E" w14:textId="77777777" w:rsidTr="00E806AF">
        <w:trPr>
          <w:trHeight w:val="231"/>
          <w:jc w:val="center"/>
        </w:trPr>
        <w:tc>
          <w:tcPr>
            <w:tcW w:w="71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E6ED481"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Total number of classes of active teaching</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CDB1E4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645</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D24385F" w14:textId="77777777" w:rsidR="005E31D3" w:rsidRPr="00DD73B1" w:rsidRDefault="005E31D3" w:rsidP="00E806AF">
            <w:pPr>
              <w:tabs>
                <w:tab w:val="left" w:pos="567"/>
              </w:tabs>
              <w:jc w:val="center"/>
              <w:rPr>
                <w:rFonts w:ascii="Tahoma" w:hAnsi="Tahoma" w:cs="Tahoma"/>
                <w:color w:val="auto"/>
                <w:sz w:val="20"/>
                <w:szCs w:val="20"/>
              </w:rPr>
            </w:pPr>
          </w:p>
        </w:tc>
      </w:tr>
      <w:tr w:rsidR="005E31D3" w:rsidRPr="00DD73B1" w14:paraId="02D0BC31" w14:textId="77777777" w:rsidTr="00E806AF">
        <w:trPr>
          <w:trHeight w:val="231"/>
          <w:jc w:val="center"/>
        </w:trPr>
        <w:tc>
          <w:tcPr>
            <w:tcW w:w="882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C0C51C2"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 xml:space="preserve">  ECTS credits total</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FA973EA"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60</w:t>
            </w:r>
          </w:p>
        </w:tc>
      </w:tr>
      <w:tr w:rsidR="005E31D3" w:rsidRPr="00DD73B1" w14:paraId="7ED97A2A"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CD051A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SECOND YEAR</w:t>
            </w:r>
          </w:p>
        </w:tc>
      </w:tr>
      <w:tr w:rsidR="005E31D3" w:rsidRPr="00DD73B1" w14:paraId="7EA98106"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8308FD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A0A612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OS-213</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B3DE45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Principles of management</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06EC3D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45BD2EB"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1B7439B"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5D9474E1"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47C7BCB7"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49F83E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OS-216</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06953E4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Statistics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6838E4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FF50046"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5183ACD"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4413C3A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2354D49A"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3</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86CCAE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OS-212</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0B0A0D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Economic system and economic policy</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3161B7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227634B"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C18F24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3EB4294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454564B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4</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23576C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OS-221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81B8AC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Finances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3A73115"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012CF1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C9F84BD"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19D287D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209FFED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5</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4FFDEC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OS-203</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712A1B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 xml:space="preserve">European integration </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0D26AA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3536B75"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24E1D9A"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209AE8DF"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3CB1C14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lastRenderedPageBreak/>
              <w:t>6</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A51BFC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OS-202</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D36109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Banking</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E27B45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43E6A0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977B65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31A4C280"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1E46E8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7</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3702D3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IB2a</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6184906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2a</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5A4499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AA8B41E"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512E9EC"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17B8913A"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8C6721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8</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013515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OS-204</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0245BE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 xml:space="preserve">Economics of </w:t>
            </w:r>
            <w:proofErr w:type="spellStart"/>
            <w:r w:rsidRPr="00DD73B1">
              <w:rPr>
                <w:rFonts w:ascii="Tahoma" w:hAnsi="Tahoma" w:cs="Tahoma"/>
                <w:color w:val="auto"/>
                <w:sz w:val="20"/>
                <w:szCs w:val="20"/>
              </w:rPr>
              <w:t>Labor</w:t>
            </w:r>
            <w:proofErr w:type="spellEnd"/>
            <w:r w:rsidRPr="00DD73B1">
              <w:rPr>
                <w:rFonts w:ascii="Tahoma" w:hAnsi="Tahoma" w:cs="Tahoma"/>
                <w:color w:val="auto"/>
                <w:sz w:val="20"/>
                <w:szCs w:val="20"/>
              </w:rPr>
              <w:t xml:space="preserve"> in EU</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DE6C34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38DF29A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44DCCD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5D5BA38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EA8233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9</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35C5B0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IB2b</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91C4DF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2b</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DE8E33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 and 4</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A60811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1+1</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344B188"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4</w:t>
            </w:r>
          </w:p>
        </w:tc>
      </w:tr>
      <w:tr w:rsidR="005E31D3" w:rsidRPr="00DD73B1" w14:paraId="3247AB96"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F9CFB7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10</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468998A"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IB2v</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1BD726A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2v</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7F21D7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E607D4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1+2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6B2BE9F"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2</w:t>
            </w:r>
          </w:p>
        </w:tc>
      </w:tr>
      <w:tr w:rsidR="005E31D3" w:rsidRPr="00DD73B1" w14:paraId="7126F7F1" w14:textId="77777777" w:rsidTr="00E806AF">
        <w:trPr>
          <w:trHeight w:val="231"/>
          <w:jc w:val="center"/>
        </w:trPr>
        <w:tc>
          <w:tcPr>
            <w:tcW w:w="71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28E5A76"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Total number of classes of active teaching</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A31007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645</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4EC87EA" w14:textId="77777777" w:rsidR="005E31D3" w:rsidRPr="00DD73B1" w:rsidRDefault="005E31D3" w:rsidP="00E806AF">
            <w:pPr>
              <w:tabs>
                <w:tab w:val="left" w:pos="567"/>
              </w:tabs>
              <w:rPr>
                <w:rFonts w:ascii="Tahoma" w:hAnsi="Tahoma" w:cs="Tahoma"/>
                <w:color w:val="auto"/>
                <w:sz w:val="20"/>
                <w:szCs w:val="20"/>
              </w:rPr>
            </w:pPr>
          </w:p>
        </w:tc>
      </w:tr>
      <w:tr w:rsidR="005E31D3" w:rsidRPr="00DD73B1" w14:paraId="263B1656" w14:textId="77777777" w:rsidTr="00E806AF">
        <w:trPr>
          <w:trHeight w:val="231"/>
          <w:jc w:val="center"/>
        </w:trPr>
        <w:tc>
          <w:tcPr>
            <w:tcW w:w="882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F02D3E1"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ECTS total</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A875E58"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60</w:t>
            </w:r>
          </w:p>
        </w:tc>
      </w:tr>
      <w:tr w:rsidR="005E31D3" w:rsidRPr="00DD73B1" w14:paraId="4D854693"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3D495D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THIRD YEAR</w:t>
            </w:r>
          </w:p>
        </w:tc>
      </w:tr>
      <w:tr w:rsidR="005E31D3" w:rsidRPr="00DD73B1" w14:paraId="5DA1031C"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CF15DB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2A4963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OS-311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1F245F7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International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16EAEF2"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5</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E3A508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E304A5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4C004D41"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5012DA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941296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OS-323</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3DDFDB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Business law</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65ABF74"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5</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26F8FB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0CE86F3E"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553F8AB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42A09C2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3</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269293A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OS-321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603641B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Business finances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C839BC4"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5</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FFB6DF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BB68CAC"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1F5D9CDB"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1B9351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4</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935BBE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OS-318</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D77120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Politics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BFC218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5</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529E7F8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58FF95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68CB538C"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6557490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5</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098CE8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OS-332</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61390EF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Theory of organization</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4FF79A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37EB2C2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408986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172B1ACE"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5B51218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6</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280726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OS-330</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4B1363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EU social policy</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D79347E"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6DDFAA2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890697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33567F88"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6BB00E2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7</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C1AD1C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OS-109</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0BEF2F7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Principles of marketing</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1FBBB9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6158A33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07B401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52F3F381"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86761B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8</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11BA29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IB3/1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C3A165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3/1</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B76B42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3EA4C1B"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E767F0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444F61CB"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3D16C1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9</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42D5C9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IB3/2</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1B46E95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3/2</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A72CDE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7151F73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7085490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5021D4A5"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346770E7"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10</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7F6324AE"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SP</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1983347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Internship (optional)</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98008C0" w14:textId="77777777" w:rsidR="005E31D3" w:rsidRPr="00DD73B1" w:rsidRDefault="005E31D3" w:rsidP="00E806AF">
            <w:pPr>
              <w:jc w:val="center"/>
              <w:rPr>
                <w:rFonts w:ascii="Tahoma" w:hAnsi="Tahoma" w:cs="Tahoma"/>
                <w:color w:val="auto"/>
                <w:sz w:val="20"/>
                <w:szCs w:val="20"/>
              </w:rPr>
            </w:pP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FDC99F3" w14:textId="77777777" w:rsidR="005E31D3" w:rsidRPr="00DD73B1" w:rsidRDefault="005E31D3" w:rsidP="00E806AF">
            <w:pPr>
              <w:jc w:val="center"/>
              <w:rPr>
                <w:rFonts w:ascii="Tahoma" w:hAnsi="Tahoma" w:cs="Tahoma"/>
                <w:color w:val="auto"/>
                <w:sz w:val="20"/>
                <w:szCs w:val="20"/>
              </w:rPr>
            </w:pP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D0ABDD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0</w:t>
            </w:r>
          </w:p>
        </w:tc>
      </w:tr>
      <w:tr w:rsidR="005E31D3" w:rsidRPr="00DD73B1" w14:paraId="0D6E7C3E" w14:textId="77777777" w:rsidTr="00E806AF">
        <w:trPr>
          <w:trHeight w:val="231"/>
          <w:jc w:val="center"/>
        </w:trPr>
        <w:tc>
          <w:tcPr>
            <w:tcW w:w="71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CE79B61"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Total number of classes active teaching</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C409F1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600</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76253BA7" w14:textId="77777777" w:rsidR="005E31D3" w:rsidRPr="00DD73B1" w:rsidRDefault="005E31D3" w:rsidP="00E806AF">
            <w:pPr>
              <w:tabs>
                <w:tab w:val="left" w:pos="567"/>
              </w:tabs>
              <w:rPr>
                <w:rFonts w:ascii="Tahoma" w:hAnsi="Tahoma" w:cs="Tahoma"/>
                <w:color w:val="auto"/>
                <w:sz w:val="20"/>
                <w:szCs w:val="20"/>
              </w:rPr>
            </w:pPr>
          </w:p>
        </w:tc>
      </w:tr>
      <w:tr w:rsidR="005E31D3" w:rsidRPr="00DD73B1" w14:paraId="188F6232" w14:textId="77777777" w:rsidTr="00E806AF">
        <w:trPr>
          <w:trHeight w:val="231"/>
          <w:jc w:val="center"/>
        </w:trPr>
        <w:tc>
          <w:tcPr>
            <w:tcW w:w="882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2A112B0"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ECTS total</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856E4AB"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60</w:t>
            </w:r>
          </w:p>
        </w:tc>
      </w:tr>
      <w:tr w:rsidR="005E31D3" w:rsidRPr="00DD73B1" w14:paraId="31B50F81"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FB6C51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FOURTH YEAR</w:t>
            </w:r>
          </w:p>
        </w:tc>
      </w:tr>
      <w:tr w:rsidR="005E31D3" w:rsidRPr="00DD73B1" w14:paraId="2C451E28"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A20882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1D14142A"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OS-409</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6565A7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Quantitative methods in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9DA2EF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7</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248DDD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4+4</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072B98C"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67142CB4"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2A2A66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4D63D9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OS-401</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0A04CB9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Analysis of financial statements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503AA4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7</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8A990F6"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0C2AF560"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293E60E0"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C03E48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3</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0C623761"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OS-414</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EF34A2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International finance</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670595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7</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5F2027A9"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6F9E5C0D"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7318243E"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5917387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4</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ADEAEFB"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OS-407</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BEBCD6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Electronic business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033590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6CEC654B"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43F6EE13"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7EDA4C59"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0335A76"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5</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4D21FEC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OS-405</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C376AE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Economics of public sector</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50C6BD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8920E1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06337348"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5BBAA2AE"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17AFDF3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6</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5112A4E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IB4a</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534C478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4a</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06095DB"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0461B28D"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30B8358"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4C79DC8F"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21FFD3A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7</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E66F9AA"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OS432</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F84ECB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Strategic management</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979E8F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7</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44EC413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3+3</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68FFA1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8</w:t>
            </w:r>
          </w:p>
        </w:tc>
      </w:tr>
      <w:tr w:rsidR="005E31D3" w:rsidRPr="00DD73B1" w14:paraId="1743343E"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7A0F271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8</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325CD3E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IB4b</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2E3A710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4b</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30EFC2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40EC1924"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3C8D640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47B93BA4" w14:textId="77777777" w:rsidTr="00E806AF">
        <w:trPr>
          <w:trHeight w:val="231"/>
          <w:jc w:val="center"/>
        </w:trPr>
        <w:tc>
          <w:tcPr>
            <w:tcW w:w="754" w:type="dxa"/>
            <w:tcBorders>
              <w:top w:val="single" w:sz="4" w:space="0" w:color="auto"/>
              <w:left w:val="single" w:sz="4" w:space="0" w:color="auto"/>
              <w:bottom w:val="single" w:sz="4" w:space="0" w:color="auto"/>
              <w:right w:val="single" w:sz="4" w:space="0" w:color="auto"/>
            </w:tcBorders>
            <w:shd w:val="clear" w:color="auto" w:fill="auto"/>
            <w:vAlign w:val="center"/>
          </w:tcPr>
          <w:p w14:paraId="0837DDE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9</w:t>
            </w:r>
          </w:p>
        </w:tc>
        <w:tc>
          <w:tcPr>
            <w:tcW w:w="903" w:type="dxa"/>
            <w:tcBorders>
              <w:top w:val="single" w:sz="4" w:space="0" w:color="auto"/>
              <w:left w:val="single" w:sz="4" w:space="0" w:color="auto"/>
              <w:bottom w:val="single" w:sz="4" w:space="0" w:color="auto"/>
              <w:right w:val="single" w:sz="4" w:space="0" w:color="auto"/>
            </w:tcBorders>
            <w:shd w:val="clear" w:color="auto" w:fill="auto"/>
            <w:vAlign w:val="center"/>
          </w:tcPr>
          <w:p w14:paraId="6247D2C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OS-455</w:t>
            </w:r>
          </w:p>
        </w:tc>
        <w:tc>
          <w:tcPr>
            <w:tcW w:w="4297" w:type="dxa"/>
            <w:tcBorders>
              <w:top w:val="single" w:sz="4" w:space="0" w:color="auto"/>
              <w:left w:val="single" w:sz="4" w:space="0" w:color="auto"/>
              <w:bottom w:val="single" w:sz="4" w:space="0" w:color="auto"/>
              <w:right w:val="single" w:sz="4" w:space="0" w:color="auto"/>
            </w:tcBorders>
            <w:shd w:val="clear" w:color="auto" w:fill="auto"/>
            <w:vAlign w:val="center"/>
          </w:tcPr>
          <w:p w14:paraId="786E3EE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Bachelor thesis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86F6A73"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25538B7B" w14:textId="77777777" w:rsidR="005E31D3" w:rsidRPr="00DD73B1" w:rsidRDefault="005E31D3" w:rsidP="00E806AF">
            <w:pPr>
              <w:jc w:val="center"/>
              <w:rPr>
                <w:rFonts w:ascii="Tahoma" w:hAnsi="Tahoma" w:cs="Tahoma"/>
                <w:color w:val="auto"/>
                <w:sz w:val="20"/>
                <w:szCs w:val="20"/>
              </w:rPr>
            </w:pP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111AAF06"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DD73B1" w14:paraId="06219DA8" w14:textId="77777777" w:rsidTr="00E806AF">
        <w:trPr>
          <w:trHeight w:val="231"/>
          <w:jc w:val="center"/>
        </w:trPr>
        <w:tc>
          <w:tcPr>
            <w:tcW w:w="71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831E0D7"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Total number of classes active teaching</w:t>
            </w:r>
          </w:p>
        </w:tc>
        <w:tc>
          <w:tcPr>
            <w:tcW w:w="1707" w:type="dxa"/>
            <w:tcBorders>
              <w:top w:val="single" w:sz="4" w:space="0" w:color="auto"/>
              <w:left w:val="single" w:sz="4" w:space="0" w:color="auto"/>
              <w:bottom w:val="single" w:sz="4" w:space="0" w:color="auto"/>
              <w:right w:val="single" w:sz="4" w:space="0" w:color="auto"/>
            </w:tcBorders>
            <w:shd w:val="clear" w:color="auto" w:fill="auto"/>
            <w:vAlign w:val="center"/>
          </w:tcPr>
          <w:p w14:paraId="1C8B5EE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600</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29C50370" w14:textId="77777777" w:rsidR="005E31D3" w:rsidRPr="00DD73B1" w:rsidRDefault="005E31D3" w:rsidP="00E806AF">
            <w:pPr>
              <w:tabs>
                <w:tab w:val="left" w:pos="567"/>
              </w:tabs>
              <w:rPr>
                <w:rFonts w:ascii="Tahoma" w:hAnsi="Tahoma" w:cs="Tahoma"/>
                <w:color w:val="auto"/>
                <w:sz w:val="20"/>
                <w:szCs w:val="20"/>
              </w:rPr>
            </w:pPr>
          </w:p>
        </w:tc>
      </w:tr>
      <w:tr w:rsidR="005E31D3" w:rsidRPr="00DD73B1" w14:paraId="4127C7CF" w14:textId="77777777" w:rsidTr="00E806AF">
        <w:trPr>
          <w:trHeight w:val="231"/>
          <w:jc w:val="center"/>
        </w:trPr>
        <w:tc>
          <w:tcPr>
            <w:tcW w:w="882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2A9F1D3" w14:textId="77777777" w:rsidR="005E31D3" w:rsidRPr="00DD73B1" w:rsidRDefault="005E31D3" w:rsidP="00E806AF">
            <w:pPr>
              <w:jc w:val="right"/>
              <w:rPr>
                <w:rFonts w:ascii="Tahoma" w:hAnsi="Tahoma" w:cs="Tahoma"/>
                <w:color w:val="auto"/>
                <w:sz w:val="20"/>
                <w:szCs w:val="20"/>
              </w:rPr>
            </w:pPr>
            <w:r w:rsidRPr="00DD73B1">
              <w:rPr>
                <w:rFonts w:ascii="Tahoma" w:hAnsi="Tahoma" w:cs="Tahoma"/>
                <w:color w:val="auto"/>
                <w:sz w:val="20"/>
                <w:szCs w:val="20"/>
              </w:rPr>
              <w:t>ECTS TOTAL</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5CAF038B"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60</w:t>
            </w:r>
          </w:p>
        </w:tc>
      </w:tr>
      <w:tr w:rsidR="005E31D3" w:rsidRPr="00DD73B1" w14:paraId="48D79CF9" w14:textId="77777777" w:rsidTr="00E806AF">
        <w:trPr>
          <w:trHeight w:val="231"/>
          <w:jc w:val="center"/>
        </w:trPr>
        <w:tc>
          <w:tcPr>
            <w:tcW w:w="882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E2921A6" w14:textId="77777777" w:rsidR="005E31D3" w:rsidRPr="00DD73B1" w:rsidRDefault="005E31D3" w:rsidP="00E806AF">
            <w:pPr>
              <w:jc w:val="right"/>
              <w:rPr>
                <w:rFonts w:ascii="Tahoma" w:hAnsi="Tahoma" w:cs="Tahoma"/>
                <w:b/>
                <w:color w:val="auto"/>
                <w:sz w:val="20"/>
                <w:szCs w:val="20"/>
              </w:rPr>
            </w:pPr>
            <w:r w:rsidRPr="00DD73B1">
              <w:rPr>
                <w:rFonts w:ascii="Tahoma" w:hAnsi="Tahoma" w:cs="Tahoma"/>
                <w:b/>
                <w:color w:val="auto"/>
                <w:sz w:val="20"/>
                <w:szCs w:val="20"/>
              </w:rPr>
              <w:t>ECTS TOTAL</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14:paraId="7AFCA1C9" w14:textId="77777777" w:rsidR="005E31D3" w:rsidRPr="00DD73B1" w:rsidRDefault="005E31D3" w:rsidP="00E806AF">
            <w:pPr>
              <w:tabs>
                <w:tab w:val="left" w:pos="567"/>
              </w:tabs>
              <w:jc w:val="center"/>
              <w:rPr>
                <w:rFonts w:ascii="Tahoma" w:hAnsi="Tahoma" w:cs="Tahoma"/>
                <w:b/>
                <w:color w:val="auto"/>
                <w:sz w:val="20"/>
                <w:szCs w:val="20"/>
              </w:rPr>
            </w:pPr>
            <w:r w:rsidRPr="00DD73B1">
              <w:rPr>
                <w:rFonts w:ascii="Tahoma" w:hAnsi="Tahoma" w:cs="Tahoma"/>
                <w:b/>
                <w:color w:val="auto"/>
                <w:sz w:val="20"/>
                <w:szCs w:val="20"/>
              </w:rPr>
              <w:t>240</w:t>
            </w:r>
          </w:p>
        </w:tc>
      </w:tr>
    </w:tbl>
    <w:p w14:paraId="12ADC72A" w14:textId="77777777" w:rsidR="005E31D3" w:rsidRPr="00917A15" w:rsidRDefault="005E31D3" w:rsidP="005E31D3">
      <w:pPr>
        <w:tabs>
          <w:tab w:val="left" w:pos="567"/>
        </w:tabs>
        <w:spacing w:after="60"/>
        <w:rPr>
          <w:rFonts w:ascii="Tahoma" w:hAnsi="Tahoma" w:cs="Tahoma"/>
        </w:rPr>
      </w:pPr>
    </w:p>
    <w:p w14:paraId="2FBE4D68" w14:textId="77777777" w:rsidR="005E31D3" w:rsidRPr="00917FC6" w:rsidRDefault="005E31D3" w:rsidP="005E31D3">
      <w:pPr>
        <w:tabs>
          <w:tab w:val="left" w:pos="567"/>
        </w:tabs>
        <w:spacing w:after="60"/>
        <w:jc w:val="center"/>
        <w:rPr>
          <w:rFonts w:ascii="Tahoma" w:hAnsi="Tahoma" w:cs="Tahoma"/>
          <w:b/>
          <w:sz w:val="22"/>
        </w:rPr>
      </w:pPr>
      <w:r w:rsidRPr="00917FC6">
        <w:rPr>
          <w:rFonts w:ascii="Tahoma" w:hAnsi="Tahoma" w:cs="Tahoma"/>
          <w:b/>
          <w:sz w:val="22"/>
        </w:rPr>
        <w:t>Optional subjects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9"/>
        <w:gridCol w:w="1018"/>
        <w:gridCol w:w="4393"/>
        <w:gridCol w:w="926"/>
        <w:gridCol w:w="1677"/>
        <w:gridCol w:w="895"/>
      </w:tblGrid>
      <w:tr w:rsidR="005E31D3" w:rsidRPr="00463EC4" w14:paraId="196A8221"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32AC5CA2" w14:textId="77777777" w:rsidR="005E31D3" w:rsidRPr="00463EC4" w:rsidRDefault="005E31D3" w:rsidP="00E806AF">
            <w:pPr>
              <w:rPr>
                <w:rFonts w:ascii="Tahoma" w:hAnsi="Tahoma" w:cs="Tahoma"/>
                <w:sz w:val="20"/>
                <w:szCs w:val="20"/>
              </w:rPr>
            </w:pPr>
            <w:r w:rsidRPr="00463EC4">
              <w:rPr>
                <w:rFonts w:ascii="Tahoma" w:hAnsi="Tahoma" w:cs="Tahoma"/>
                <w:sz w:val="20"/>
                <w:szCs w:val="20"/>
              </w:rPr>
              <w:lastRenderedPageBreak/>
              <w:t>Optional subject 1a</w:t>
            </w:r>
          </w:p>
        </w:tc>
      </w:tr>
      <w:tr w:rsidR="005E31D3" w:rsidRPr="00463EC4" w14:paraId="2AF618C5"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260EE636" w14:textId="77777777" w:rsidR="005E31D3" w:rsidRPr="00463EC4" w:rsidRDefault="005E31D3" w:rsidP="00E806AF">
            <w:pPr>
              <w:rPr>
                <w:rFonts w:ascii="Tahoma" w:hAnsi="Tahoma" w:cs="Tahoma"/>
                <w:sz w:val="20"/>
                <w:szCs w:val="20"/>
              </w:rPr>
            </w:pPr>
            <w:r w:rsidRPr="00463EC4">
              <w:rPr>
                <w:rFonts w:ascii="Tahoma" w:hAnsi="Tahoma" w:cs="Tahoma"/>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24A25E44" w14:textId="77777777" w:rsidR="005E31D3" w:rsidRPr="00463EC4" w:rsidRDefault="005E31D3" w:rsidP="00E806AF">
            <w:pPr>
              <w:rPr>
                <w:rFonts w:ascii="Tahoma" w:hAnsi="Tahoma" w:cs="Tahoma"/>
                <w:sz w:val="20"/>
                <w:szCs w:val="20"/>
              </w:rPr>
            </w:pPr>
            <w:r w:rsidRPr="00463EC4">
              <w:rPr>
                <w:rFonts w:ascii="Tahoma" w:hAnsi="Tahoma" w:cs="Tahoma"/>
                <w:sz w:val="20"/>
                <w:szCs w:val="20"/>
              </w:rPr>
              <w:t>OS-112</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04071679" w14:textId="77777777" w:rsidR="005E31D3" w:rsidRPr="00463EC4" w:rsidRDefault="005E31D3" w:rsidP="00E806AF">
            <w:pPr>
              <w:rPr>
                <w:rFonts w:ascii="Tahoma" w:hAnsi="Tahoma" w:cs="Tahoma"/>
                <w:sz w:val="20"/>
                <w:szCs w:val="20"/>
              </w:rPr>
            </w:pPr>
            <w:r w:rsidRPr="00463EC4">
              <w:rPr>
                <w:rFonts w:ascii="Tahoma" w:hAnsi="Tahoma" w:cs="Tahoma"/>
                <w:sz w:val="20"/>
                <w:szCs w:val="20"/>
              </w:rPr>
              <w:t>Sociology</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EF5C32D"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554D570F"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1311BFC1"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6</w:t>
            </w:r>
          </w:p>
        </w:tc>
      </w:tr>
      <w:tr w:rsidR="005E31D3" w:rsidRPr="00463EC4" w14:paraId="0F8AEE09"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E21063F" w14:textId="77777777" w:rsidR="005E31D3" w:rsidRPr="00463EC4" w:rsidRDefault="005E31D3" w:rsidP="00E806AF">
            <w:pPr>
              <w:rPr>
                <w:rFonts w:ascii="Tahoma" w:hAnsi="Tahoma" w:cs="Tahoma"/>
                <w:sz w:val="20"/>
                <w:szCs w:val="20"/>
              </w:rPr>
            </w:pPr>
            <w:r w:rsidRPr="00463EC4">
              <w:rPr>
                <w:rFonts w:ascii="Tahoma" w:hAnsi="Tahoma" w:cs="Tahoma"/>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13F98012" w14:textId="77777777" w:rsidR="005E31D3" w:rsidRPr="00463EC4" w:rsidRDefault="005E31D3" w:rsidP="00E806AF">
            <w:pPr>
              <w:rPr>
                <w:rFonts w:ascii="Tahoma" w:hAnsi="Tahoma" w:cs="Tahoma"/>
                <w:sz w:val="20"/>
                <w:szCs w:val="20"/>
              </w:rPr>
            </w:pPr>
            <w:r w:rsidRPr="00463EC4">
              <w:rPr>
                <w:rFonts w:ascii="Tahoma" w:hAnsi="Tahoma" w:cs="Tahoma"/>
                <w:sz w:val="20"/>
                <w:szCs w:val="20"/>
              </w:rPr>
              <w:t>OS-113</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65B2FC91" w14:textId="77777777" w:rsidR="005E31D3" w:rsidRPr="00463EC4" w:rsidRDefault="005E31D3" w:rsidP="00E806AF">
            <w:pPr>
              <w:rPr>
                <w:rFonts w:ascii="Tahoma" w:hAnsi="Tahoma" w:cs="Tahoma"/>
                <w:sz w:val="20"/>
                <w:szCs w:val="20"/>
              </w:rPr>
            </w:pPr>
            <w:r w:rsidRPr="00463EC4">
              <w:rPr>
                <w:rFonts w:ascii="Tahoma" w:hAnsi="Tahoma" w:cs="Tahoma"/>
                <w:sz w:val="20"/>
                <w:szCs w:val="20"/>
              </w:rPr>
              <w:t>Philosophy</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E903233"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1CE29B1B"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3C6526B6"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6</w:t>
            </w:r>
          </w:p>
        </w:tc>
      </w:tr>
      <w:tr w:rsidR="005E31D3" w:rsidRPr="00463EC4" w14:paraId="5CA8AD20"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5FDA818B" w14:textId="77777777" w:rsidR="005E31D3" w:rsidRPr="00463EC4" w:rsidRDefault="005E31D3" w:rsidP="00E806AF">
            <w:pPr>
              <w:rPr>
                <w:rFonts w:ascii="Tahoma" w:hAnsi="Tahoma" w:cs="Tahoma"/>
                <w:sz w:val="20"/>
                <w:szCs w:val="20"/>
              </w:rPr>
            </w:pPr>
            <w:r w:rsidRPr="00463EC4">
              <w:rPr>
                <w:rFonts w:ascii="Tahoma" w:hAnsi="Tahoma" w:cs="Tahoma"/>
                <w:sz w:val="20"/>
                <w:szCs w:val="20"/>
              </w:rPr>
              <w:t>Optional subject 1b – Foreign language</w:t>
            </w:r>
          </w:p>
        </w:tc>
      </w:tr>
      <w:tr w:rsidR="005E31D3" w:rsidRPr="00463EC4" w14:paraId="2964E633"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4E069996" w14:textId="77777777" w:rsidR="005E31D3" w:rsidRPr="00463EC4" w:rsidRDefault="005E31D3" w:rsidP="00E806AF">
            <w:pPr>
              <w:rPr>
                <w:rFonts w:ascii="Tahoma" w:hAnsi="Tahoma" w:cs="Tahoma"/>
                <w:sz w:val="20"/>
                <w:szCs w:val="20"/>
              </w:rPr>
            </w:pPr>
            <w:r w:rsidRPr="00463EC4">
              <w:rPr>
                <w:rFonts w:ascii="Tahoma" w:hAnsi="Tahoma" w:cs="Tahoma"/>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6E3EFE15" w14:textId="77777777" w:rsidR="005E31D3" w:rsidRPr="00463EC4" w:rsidRDefault="005E31D3" w:rsidP="00E806AF">
            <w:pPr>
              <w:rPr>
                <w:rFonts w:ascii="Tahoma" w:hAnsi="Tahoma" w:cs="Tahoma"/>
                <w:sz w:val="20"/>
                <w:szCs w:val="20"/>
              </w:rPr>
            </w:pPr>
            <w:r w:rsidRPr="00463EC4">
              <w:rPr>
                <w:rFonts w:ascii="Tahoma" w:hAnsi="Tahoma" w:cs="Tahoma"/>
                <w:sz w:val="20"/>
                <w:szCs w:val="20"/>
              </w:rPr>
              <w:t>OS-141</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01A66FBB" w14:textId="77777777" w:rsidR="005E31D3" w:rsidRPr="00463EC4" w:rsidRDefault="005E31D3" w:rsidP="00E806AF">
            <w:pPr>
              <w:rPr>
                <w:rFonts w:ascii="Tahoma" w:hAnsi="Tahoma" w:cs="Tahoma"/>
                <w:sz w:val="20"/>
                <w:szCs w:val="20"/>
              </w:rPr>
            </w:pPr>
            <w:r w:rsidRPr="00463EC4">
              <w:rPr>
                <w:rFonts w:ascii="Tahoma" w:hAnsi="Tahoma" w:cs="Tahoma"/>
                <w:sz w:val="20"/>
                <w:szCs w:val="20"/>
              </w:rPr>
              <w:t>English 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9191566"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256DA4D"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9017EA8"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35828C21"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1EE003FA" w14:textId="77777777" w:rsidR="005E31D3" w:rsidRPr="00463EC4" w:rsidRDefault="005E31D3" w:rsidP="00E806AF">
            <w:pPr>
              <w:rPr>
                <w:rFonts w:ascii="Tahoma" w:hAnsi="Tahoma" w:cs="Tahoma"/>
                <w:sz w:val="20"/>
                <w:szCs w:val="20"/>
              </w:rPr>
            </w:pPr>
            <w:r w:rsidRPr="00463EC4">
              <w:rPr>
                <w:rFonts w:ascii="Tahoma" w:hAnsi="Tahoma" w:cs="Tahoma"/>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1305524F" w14:textId="77777777" w:rsidR="005E31D3" w:rsidRPr="00463EC4" w:rsidRDefault="005E31D3" w:rsidP="00E806AF">
            <w:pPr>
              <w:rPr>
                <w:rFonts w:ascii="Tahoma" w:hAnsi="Tahoma" w:cs="Tahoma"/>
                <w:sz w:val="20"/>
                <w:szCs w:val="20"/>
              </w:rPr>
            </w:pPr>
            <w:r w:rsidRPr="00463EC4">
              <w:rPr>
                <w:rFonts w:ascii="Tahoma" w:hAnsi="Tahoma" w:cs="Tahoma"/>
                <w:sz w:val="20"/>
                <w:szCs w:val="20"/>
              </w:rPr>
              <w:t>OS-142</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4E3354EC" w14:textId="77777777" w:rsidR="005E31D3" w:rsidRPr="00463EC4" w:rsidRDefault="005E31D3" w:rsidP="00E806AF">
            <w:pPr>
              <w:rPr>
                <w:rFonts w:ascii="Tahoma" w:hAnsi="Tahoma" w:cs="Tahoma"/>
                <w:sz w:val="20"/>
                <w:szCs w:val="20"/>
              </w:rPr>
            </w:pPr>
            <w:r w:rsidRPr="00463EC4">
              <w:rPr>
                <w:rFonts w:ascii="Tahoma" w:hAnsi="Tahoma" w:cs="Tahoma"/>
                <w:sz w:val="20"/>
                <w:szCs w:val="20"/>
              </w:rPr>
              <w:t>Germany 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224DD2BA"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1E9A001D"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15032A82"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03750966"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6C468BBA" w14:textId="77777777" w:rsidR="005E31D3" w:rsidRPr="00463EC4" w:rsidRDefault="005E31D3" w:rsidP="00E806AF">
            <w:pPr>
              <w:rPr>
                <w:rFonts w:ascii="Tahoma" w:hAnsi="Tahoma" w:cs="Tahoma"/>
                <w:sz w:val="20"/>
                <w:szCs w:val="20"/>
              </w:rPr>
            </w:pPr>
            <w:r w:rsidRPr="00463EC4">
              <w:rPr>
                <w:rFonts w:ascii="Tahoma" w:hAnsi="Tahoma" w:cs="Tahoma"/>
                <w:sz w:val="20"/>
                <w:szCs w:val="20"/>
              </w:rPr>
              <w:t>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696B522F" w14:textId="77777777" w:rsidR="005E31D3" w:rsidRPr="00463EC4" w:rsidRDefault="005E31D3" w:rsidP="00E806AF">
            <w:pPr>
              <w:rPr>
                <w:rFonts w:ascii="Tahoma" w:hAnsi="Tahoma" w:cs="Tahoma"/>
                <w:sz w:val="20"/>
                <w:szCs w:val="20"/>
              </w:rPr>
            </w:pPr>
            <w:r w:rsidRPr="00463EC4">
              <w:rPr>
                <w:rFonts w:ascii="Tahoma" w:hAnsi="Tahoma" w:cs="Tahoma"/>
                <w:sz w:val="20"/>
                <w:szCs w:val="20"/>
              </w:rPr>
              <w:t>OS-143</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553CB967" w14:textId="77777777" w:rsidR="005E31D3" w:rsidRPr="00463EC4" w:rsidRDefault="005E31D3" w:rsidP="00E806AF">
            <w:pPr>
              <w:rPr>
                <w:rFonts w:ascii="Tahoma" w:hAnsi="Tahoma" w:cs="Tahoma"/>
                <w:sz w:val="20"/>
                <w:szCs w:val="20"/>
              </w:rPr>
            </w:pPr>
            <w:r w:rsidRPr="00463EC4">
              <w:rPr>
                <w:rFonts w:ascii="Tahoma" w:hAnsi="Tahoma" w:cs="Tahoma"/>
                <w:sz w:val="20"/>
                <w:szCs w:val="20"/>
              </w:rPr>
              <w:t>Russian 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5A18694"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70B48D4A"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99D528E"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2B2C5197"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BF6528A" w14:textId="77777777" w:rsidR="005E31D3" w:rsidRPr="00463EC4" w:rsidRDefault="005E31D3" w:rsidP="00E806AF">
            <w:pPr>
              <w:rPr>
                <w:rFonts w:ascii="Tahoma" w:hAnsi="Tahoma" w:cs="Tahoma"/>
                <w:sz w:val="20"/>
                <w:szCs w:val="20"/>
              </w:rPr>
            </w:pPr>
            <w:r w:rsidRPr="00463EC4">
              <w:rPr>
                <w:rFonts w:ascii="Tahoma" w:hAnsi="Tahoma" w:cs="Tahoma"/>
                <w:sz w:val="20"/>
                <w:szCs w:val="20"/>
              </w:rPr>
              <w:t>4</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73C952B8" w14:textId="77777777" w:rsidR="005E31D3" w:rsidRPr="00463EC4" w:rsidRDefault="005E31D3" w:rsidP="00E806AF">
            <w:pPr>
              <w:rPr>
                <w:rFonts w:ascii="Tahoma" w:hAnsi="Tahoma" w:cs="Tahoma"/>
                <w:sz w:val="20"/>
                <w:szCs w:val="20"/>
              </w:rPr>
            </w:pPr>
            <w:r w:rsidRPr="00463EC4">
              <w:rPr>
                <w:rFonts w:ascii="Tahoma" w:hAnsi="Tahoma" w:cs="Tahoma"/>
                <w:sz w:val="20"/>
                <w:szCs w:val="20"/>
              </w:rPr>
              <w:t>OS-144</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0D774DD7" w14:textId="77777777" w:rsidR="005E31D3" w:rsidRPr="00463EC4" w:rsidRDefault="005E31D3" w:rsidP="00E806AF">
            <w:pPr>
              <w:rPr>
                <w:rFonts w:ascii="Tahoma" w:hAnsi="Tahoma" w:cs="Tahoma"/>
                <w:sz w:val="20"/>
                <w:szCs w:val="20"/>
              </w:rPr>
            </w:pPr>
            <w:r w:rsidRPr="00463EC4">
              <w:rPr>
                <w:rFonts w:ascii="Tahoma" w:hAnsi="Tahoma" w:cs="Tahoma"/>
                <w:sz w:val="20"/>
                <w:szCs w:val="20"/>
              </w:rPr>
              <w:t>France 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34F1E149"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3E5C7F7E"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7D93D3AB"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45DC7F10"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5E42DB1B" w14:textId="77777777" w:rsidR="005E31D3" w:rsidRPr="00463EC4" w:rsidRDefault="005E31D3" w:rsidP="00E806AF">
            <w:pPr>
              <w:rPr>
                <w:rFonts w:ascii="Tahoma" w:hAnsi="Tahoma" w:cs="Tahoma"/>
                <w:sz w:val="20"/>
                <w:szCs w:val="20"/>
              </w:rPr>
            </w:pPr>
            <w:r w:rsidRPr="00463EC4">
              <w:rPr>
                <w:rFonts w:ascii="Tahoma" w:hAnsi="Tahoma" w:cs="Tahoma"/>
                <w:sz w:val="20"/>
                <w:szCs w:val="20"/>
              </w:rPr>
              <w:t>Optional subject 2a</w:t>
            </w:r>
          </w:p>
        </w:tc>
      </w:tr>
      <w:tr w:rsidR="005E31D3" w:rsidRPr="00463EC4" w14:paraId="478ABD34"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7036400" w14:textId="77777777" w:rsidR="005E31D3" w:rsidRPr="00463EC4" w:rsidRDefault="005E31D3" w:rsidP="00E806AF">
            <w:pPr>
              <w:rPr>
                <w:rFonts w:ascii="Tahoma" w:hAnsi="Tahoma" w:cs="Tahoma"/>
                <w:sz w:val="20"/>
                <w:szCs w:val="20"/>
              </w:rPr>
            </w:pPr>
            <w:r w:rsidRPr="00463EC4">
              <w:rPr>
                <w:rFonts w:ascii="Tahoma" w:hAnsi="Tahoma" w:cs="Tahoma"/>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18203004" w14:textId="77777777" w:rsidR="005E31D3" w:rsidRPr="00463EC4" w:rsidRDefault="005E31D3" w:rsidP="00E806AF">
            <w:pPr>
              <w:rPr>
                <w:rFonts w:ascii="Tahoma" w:hAnsi="Tahoma" w:cs="Tahoma"/>
                <w:sz w:val="20"/>
                <w:szCs w:val="20"/>
              </w:rPr>
            </w:pPr>
            <w:r w:rsidRPr="00463EC4">
              <w:rPr>
                <w:rFonts w:ascii="Tahoma" w:hAnsi="Tahoma" w:cs="Tahoma"/>
                <w:sz w:val="20"/>
                <w:szCs w:val="20"/>
              </w:rPr>
              <w:t>OS-222</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25DEBF07" w14:textId="77777777" w:rsidR="005E31D3" w:rsidRPr="00463EC4" w:rsidRDefault="005E31D3" w:rsidP="00E806AF">
            <w:pPr>
              <w:rPr>
                <w:rFonts w:ascii="Tahoma" w:hAnsi="Tahoma" w:cs="Tahoma"/>
                <w:sz w:val="20"/>
                <w:szCs w:val="20"/>
              </w:rPr>
            </w:pPr>
            <w:r w:rsidRPr="00463EC4">
              <w:rPr>
                <w:rFonts w:ascii="Tahoma" w:hAnsi="Tahoma" w:cs="Tahoma"/>
                <w:sz w:val="20"/>
                <w:szCs w:val="20"/>
              </w:rPr>
              <w:t>Financial stock market</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D534482"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2E782EAE"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3A3A200"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6</w:t>
            </w:r>
          </w:p>
        </w:tc>
      </w:tr>
      <w:tr w:rsidR="005E31D3" w:rsidRPr="00463EC4" w14:paraId="0A6A2EBB"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089609D" w14:textId="77777777" w:rsidR="005E31D3" w:rsidRPr="00463EC4" w:rsidRDefault="005E31D3" w:rsidP="00E806AF">
            <w:pPr>
              <w:rPr>
                <w:rFonts w:ascii="Tahoma" w:hAnsi="Tahoma" w:cs="Tahoma"/>
                <w:sz w:val="20"/>
                <w:szCs w:val="20"/>
              </w:rPr>
            </w:pPr>
            <w:r w:rsidRPr="00463EC4">
              <w:rPr>
                <w:rFonts w:ascii="Tahoma" w:hAnsi="Tahoma" w:cs="Tahoma"/>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214C3004" w14:textId="77777777" w:rsidR="005E31D3" w:rsidRPr="00463EC4" w:rsidRDefault="005E31D3" w:rsidP="00E806AF">
            <w:pPr>
              <w:rPr>
                <w:rFonts w:ascii="Tahoma" w:hAnsi="Tahoma" w:cs="Tahoma"/>
                <w:sz w:val="20"/>
                <w:szCs w:val="20"/>
              </w:rPr>
            </w:pPr>
            <w:r w:rsidRPr="00463EC4">
              <w:rPr>
                <w:rFonts w:ascii="Tahoma" w:hAnsi="Tahoma" w:cs="Tahoma"/>
                <w:sz w:val="20"/>
                <w:szCs w:val="20"/>
              </w:rPr>
              <w:t>OS-203</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02DAE026" w14:textId="77777777" w:rsidR="005E31D3" w:rsidRPr="00463EC4" w:rsidRDefault="005E31D3" w:rsidP="00E806AF">
            <w:pPr>
              <w:rPr>
                <w:rFonts w:ascii="Tahoma" w:hAnsi="Tahoma" w:cs="Tahoma"/>
                <w:sz w:val="20"/>
                <w:szCs w:val="20"/>
              </w:rPr>
            </w:pPr>
            <w:r w:rsidRPr="00463EC4">
              <w:rPr>
                <w:rFonts w:ascii="Tahoma" w:hAnsi="Tahoma" w:cs="Tahoma"/>
                <w:sz w:val="20"/>
                <w:szCs w:val="20"/>
              </w:rPr>
              <w:t>European integrations</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21D5CB5A"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21E7025B"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3652328D"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6</w:t>
            </w:r>
          </w:p>
        </w:tc>
      </w:tr>
      <w:tr w:rsidR="005E31D3" w:rsidRPr="00463EC4" w14:paraId="68F3D254"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268F77CE" w14:textId="77777777" w:rsidR="005E31D3" w:rsidRPr="00463EC4" w:rsidRDefault="005E31D3" w:rsidP="00E806AF">
            <w:pPr>
              <w:rPr>
                <w:rFonts w:ascii="Tahoma" w:hAnsi="Tahoma" w:cs="Tahoma"/>
                <w:sz w:val="20"/>
                <w:szCs w:val="20"/>
              </w:rPr>
            </w:pPr>
            <w:r w:rsidRPr="00463EC4">
              <w:rPr>
                <w:rFonts w:ascii="Tahoma" w:hAnsi="Tahoma" w:cs="Tahoma"/>
                <w:sz w:val="20"/>
                <w:szCs w:val="20"/>
              </w:rPr>
              <w:t>Optional subject 2b – Foreign language</w:t>
            </w:r>
          </w:p>
        </w:tc>
      </w:tr>
      <w:tr w:rsidR="005E31D3" w:rsidRPr="00463EC4" w14:paraId="4F68D6B0"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6CD8DF11" w14:textId="77777777" w:rsidR="005E31D3" w:rsidRPr="00463EC4" w:rsidRDefault="005E31D3" w:rsidP="00E806AF">
            <w:pPr>
              <w:rPr>
                <w:rFonts w:ascii="Tahoma" w:hAnsi="Tahoma" w:cs="Tahoma"/>
                <w:sz w:val="20"/>
                <w:szCs w:val="20"/>
              </w:rPr>
            </w:pPr>
            <w:r w:rsidRPr="00463EC4">
              <w:rPr>
                <w:rFonts w:ascii="Tahoma" w:hAnsi="Tahoma" w:cs="Tahoma"/>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56F2875C" w14:textId="77777777" w:rsidR="005E31D3" w:rsidRPr="00463EC4" w:rsidRDefault="005E31D3" w:rsidP="00E806AF">
            <w:pPr>
              <w:rPr>
                <w:rFonts w:ascii="Tahoma" w:hAnsi="Tahoma" w:cs="Tahoma"/>
                <w:sz w:val="20"/>
                <w:szCs w:val="20"/>
              </w:rPr>
            </w:pPr>
            <w:r w:rsidRPr="00463EC4">
              <w:rPr>
                <w:rFonts w:ascii="Tahoma" w:hAnsi="Tahoma" w:cs="Tahoma"/>
                <w:sz w:val="20"/>
                <w:szCs w:val="20"/>
              </w:rPr>
              <w:t>OS-241</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313FBBC0" w14:textId="77777777" w:rsidR="005E31D3" w:rsidRPr="00463EC4" w:rsidRDefault="005E31D3" w:rsidP="00E806AF">
            <w:pPr>
              <w:rPr>
                <w:rFonts w:ascii="Tahoma" w:hAnsi="Tahoma" w:cs="Tahoma"/>
                <w:sz w:val="20"/>
                <w:szCs w:val="20"/>
              </w:rPr>
            </w:pPr>
            <w:r w:rsidRPr="00463EC4">
              <w:rPr>
                <w:rFonts w:ascii="Tahoma" w:hAnsi="Tahoma" w:cs="Tahoma"/>
                <w:sz w:val="20"/>
                <w:szCs w:val="20"/>
              </w:rPr>
              <w:t>English II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75127ABB"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3 and 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60FB4ACC"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23715F7C"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1D76DEF1"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0400F216" w14:textId="77777777" w:rsidR="005E31D3" w:rsidRPr="00463EC4" w:rsidRDefault="005E31D3" w:rsidP="00E806AF">
            <w:pPr>
              <w:rPr>
                <w:rFonts w:ascii="Tahoma" w:hAnsi="Tahoma" w:cs="Tahoma"/>
                <w:sz w:val="20"/>
                <w:szCs w:val="20"/>
              </w:rPr>
            </w:pPr>
            <w:r w:rsidRPr="00463EC4">
              <w:rPr>
                <w:rFonts w:ascii="Tahoma" w:hAnsi="Tahoma" w:cs="Tahoma"/>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3353E8CB" w14:textId="77777777" w:rsidR="005E31D3" w:rsidRPr="00463EC4" w:rsidRDefault="005E31D3" w:rsidP="00E806AF">
            <w:pPr>
              <w:rPr>
                <w:rFonts w:ascii="Tahoma" w:hAnsi="Tahoma" w:cs="Tahoma"/>
                <w:sz w:val="20"/>
                <w:szCs w:val="20"/>
              </w:rPr>
            </w:pPr>
            <w:r w:rsidRPr="00463EC4">
              <w:rPr>
                <w:rFonts w:ascii="Tahoma" w:hAnsi="Tahoma" w:cs="Tahoma"/>
                <w:sz w:val="20"/>
                <w:szCs w:val="20"/>
              </w:rPr>
              <w:t>OS-242</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3516936E" w14:textId="77777777" w:rsidR="005E31D3" w:rsidRPr="00463EC4" w:rsidRDefault="005E31D3" w:rsidP="00E806AF">
            <w:pPr>
              <w:rPr>
                <w:rFonts w:ascii="Tahoma" w:hAnsi="Tahoma" w:cs="Tahoma"/>
                <w:sz w:val="20"/>
                <w:szCs w:val="20"/>
              </w:rPr>
            </w:pPr>
            <w:r w:rsidRPr="00463EC4">
              <w:rPr>
                <w:rFonts w:ascii="Tahoma" w:hAnsi="Tahoma" w:cs="Tahoma"/>
                <w:sz w:val="20"/>
                <w:szCs w:val="20"/>
              </w:rPr>
              <w:t>Germany II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3E22BB14"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3 and 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556FB91E"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3A1D9F59"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77D52A25"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74539392" w14:textId="77777777" w:rsidR="005E31D3" w:rsidRPr="00463EC4" w:rsidRDefault="005E31D3" w:rsidP="00E806AF">
            <w:pPr>
              <w:rPr>
                <w:rFonts w:ascii="Tahoma" w:hAnsi="Tahoma" w:cs="Tahoma"/>
                <w:sz w:val="20"/>
                <w:szCs w:val="20"/>
              </w:rPr>
            </w:pPr>
            <w:r w:rsidRPr="00463EC4">
              <w:rPr>
                <w:rFonts w:ascii="Tahoma" w:hAnsi="Tahoma" w:cs="Tahoma"/>
                <w:sz w:val="20"/>
                <w:szCs w:val="20"/>
              </w:rPr>
              <w:t>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455147F1" w14:textId="77777777" w:rsidR="005E31D3" w:rsidRPr="00463EC4" w:rsidRDefault="005E31D3" w:rsidP="00E806AF">
            <w:pPr>
              <w:rPr>
                <w:rFonts w:ascii="Tahoma" w:hAnsi="Tahoma" w:cs="Tahoma"/>
                <w:sz w:val="20"/>
                <w:szCs w:val="20"/>
              </w:rPr>
            </w:pPr>
            <w:r w:rsidRPr="00463EC4">
              <w:rPr>
                <w:rFonts w:ascii="Tahoma" w:hAnsi="Tahoma" w:cs="Tahoma"/>
                <w:sz w:val="20"/>
                <w:szCs w:val="20"/>
              </w:rPr>
              <w:t>OS-243</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5A41C4C9" w14:textId="77777777" w:rsidR="005E31D3" w:rsidRPr="00463EC4" w:rsidRDefault="005E31D3" w:rsidP="00E806AF">
            <w:pPr>
              <w:rPr>
                <w:rFonts w:ascii="Tahoma" w:hAnsi="Tahoma" w:cs="Tahoma"/>
                <w:sz w:val="20"/>
                <w:szCs w:val="20"/>
              </w:rPr>
            </w:pPr>
            <w:r w:rsidRPr="00463EC4">
              <w:rPr>
                <w:rFonts w:ascii="Tahoma" w:hAnsi="Tahoma" w:cs="Tahoma"/>
                <w:sz w:val="20"/>
                <w:szCs w:val="20"/>
              </w:rPr>
              <w:t>Russian II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282743DD"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3 and 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5633DE5"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4B4A2E0B"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04E2682E"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47BEB897" w14:textId="77777777" w:rsidR="005E31D3" w:rsidRPr="00463EC4" w:rsidRDefault="005E31D3" w:rsidP="00E806AF">
            <w:pPr>
              <w:rPr>
                <w:rFonts w:ascii="Tahoma" w:hAnsi="Tahoma" w:cs="Tahoma"/>
                <w:sz w:val="20"/>
                <w:szCs w:val="20"/>
              </w:rPr>
            </w:pPr>
            <w:r w:rsidRPr="00463EC4">
              <w:rPr>
                <w:rFonts w:ascii="Tahoma" w:hAnsi="Tahoma" w:cs="Tahoma"/>
                <w:sz w:val="20"/>
                <w:szCs w:val="20"/>
              </w:rPr>
              <w:t>4</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7ABC491A" w14:textId="77777777" w:rsidR="005E31D3" w:rsidRPr="00463EC4" w:rsidRDefault="005E31D3" w:rsidP="00E806AF">
            <w:pPr>
              <w:rPr>
                <w:rFonts w:ascii="Tahoma" w:hAnsi="Tahoma" w:cs="Tahoma"/>
                <w:sz w:val="20"/>
                <w:szCs w:val="20"/>
              </w:rPr>
            </w:pPr>
            <w:r w:rsidRPr="00463EC4">
              <w:rPr>
                <w:rFonts w:ascii="Tahoma" w:hAnsi="Tahoma" w:cs="Tahoma"/>
                <w:sz w:val="20"/>
                <w:szCs w:val="20"/>
              </w:rPr>
              <w:t>OS-244</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244D58E4" w14:textId="77777777" w:rsidR="005E31D3" w:rsidRPr="00463EC4" w:rsidRDefault="005E31D3" w:rsidP="00E806AF">
            <w:pPr>
              <w:rPr>
                <w:rFonts w:ascii="Tahoma" w:hAnsi="Tahoma" w:cs="Tahoma"/>
                <w:sz w:val="20"/>
                <w:szCs w:val="20"/>
              </w:rPr>
            </w:pPr>
            <w:r w:rsidRPr="00463EC4">
              <w:rPr>
                <w:rFonts w:ascii="Tahoma" w:hAnsi="Tahoma" w:cs="Tahoma"/>
                <w:sz w:val="20"/>
                <w:szCs w:val="20"/>
              </w:rPr>
              <w:t>France II</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4657F2C7"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3 and 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37098EDD" w14:textId="77777777" w:rsidR="005E31D3" w:rsidRPr="00463EC4" w:rsidRDefault="005E31D3" w:rsidP="00E806AF">
            <w:pPr>
              <w:jc w:val="center"/>
              <w:rPr>
                <w:rFonts w:ascii="Tahoma" w:hAnsi="Tahoma" w:cs="Tahoma"/>
                <w:sz w:val="20"/>
                <w:szCs w:val="20"/>
              </w:rPr>
            </w:pPr>
            <w:r w:rsidRPr="00463EC4">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04BA9492" w14:textId="77777777" w:rsidR="005E31D3" w:rsidRPr="00463EC4" w:rsidRDefault="005E31D3" w:rsidP="00E806AF">
            <w:pPr>
              <w:tabs>
                <w:tab w:val="left" w:pos="567"/>
              </w:tabs>
              <w:jc w:val="center"/>
              <w:rPr>
                <w:rFonts w:ascii="Tahoma" w:hAnsi="Tahoma" w:cs="Tahoma"/>
                <w:sz w:val="20"/>
                <w:szCs w:val="20"/>
              </w:rPr>
            </w:pPr>
            <w:r w:rsidRPr="00463EC4">
              <w:rPr>
                <w:rFonts w:ascii="Tahoma" w:hAnsi="Tahoma" w:cs="Tahoma"/>
                <w:sz w:val="20"/>
                <w:szCs w:val="20"/>
              </w:rPr>
              <w:t>4</w:t>
            </w:r>
          </w:p>
        </w:tc>
      </w:tr>
      <w:tr w:rsidR="005E31D3" w:rsidRPr="00463EC4" w14:paraId="6CDDF3A9"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7CC35698" w14:textId="77777777" w:rsidR="005E31D3" w:rsidRPr="00463EC4" w:rsidRDefault="005E31D3" w:rsidP="00E806AF">
            <w:pPr>
              <w:rPr>
                <w:rFonts w:ascii="Tahoma" w:hAnsi="Tahoma" w:cs="Tahoma"/>
                <w:sz w:val="20"/>
                <w:szCs w:val="20"/>
              </w:rPr>
            </w:pPr>
            <w:r w:rsidRPr="00463EC4">
              <w:rPr>
                <w:rFonts w:ascii="Tahoma" w:hAnsi="Tahoma" w:cs="Tahoma"/>
                <w:sz w:val="20"/>
                <w:szCs w:val="20"/>
              </w:rPr>
              <w:t>Optional subject 3</w:t>
            </w:r>
          </w:p>
        </w:tc>
      </w:tr>
      <w:tr w:rsidR="005E31D3" w:rsidRPr="00463EC4" w14:paraId="0EDF9FB5"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19D990B5" w14:textId="77777777" w:rsidR="005E31D3" w:rsidRPr="00463EC4" w:rsidRDefault="005E31D3" w:rsidP="00E806AF">
            <w:pPr>
              <w:rPr>
                <w:rFonts w:ascii="Tahoma" w:hAnsi="Tahoma" w:cs="Tahoma"/>
                <w:color w:val="FF0000"/>
                <w:sz w:val="20"/>
                <w:szCs w:val="20"/>
              </w:rPr>
            </w:pPr>
            <w:r w:rsidRPr="00463EC4">
              <w:rPr>
                <w:rFonts w:ascii="Tahoma" w:hAnsi="Tahoma" w:cs="Tahoma"/>
                <w:color w:val="FF0000"/>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4A914266" w14:textId="77777777" w:rsidR="005E31D3" w:rsidRPr="00463EC4" w:rsidRDefault="005E31D3" w:rsidP="00E806AF">
            <w:pPr>
              <w:rPr>
                <w:rFonts w:ascii="Tahoma" w:hAnsi="Tahoma" w:cs="Tahoma"/>
                <w:color w:val="FF0000"/>
                <w:sz w:val="20"/>
                <w:szCs w:val="20"/>
              </w:rPr>
            </w:pPr>
            <w:r w:rsidRPr="00463EC4">
              <w:rPr>
                <w:rFonts w:ascii="Tahoma" w:hAnsi="Tahoma" w:cs="Tahoma"/>
                <w:color w:val="FF0000"/>
                <w:sz w:val="20"/>
                <w:szCs w:val="20"/>
              </w:rPr>
              <w:t>OS-301</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41AD2A4E" w14:textId="77777777" w:rsidR="005E31D3" w:rsidRPr="00463EC4" w:rsidRDefault="005E31D3" w:rsidP="00E806AF">
            <w:pPr>
              <w:rPr>
                <w:rFonts w:ascii="Tahoma" w:hAnsi="Tahoma" w:cs="Tahoma"/>
                <w:color w:val="FF0000"/>
                <w:sz w:val="20"/>
                <w:szCs w:val="20"/>
              </w:rPr>
            </w:pPr>
            <w:r w:rsidRPr="00463EC4">
              <w:rPr>
                <w:rFonts w:ascii="Tahoma" w:hAnsi="Tahoma" w:cs="Tahoma"/>
                <w:color w:val="FF0000"/>
                <w:sz w:val="20"/>
                <w:szCs w:val="20"/>
              </w:rPr>
              <w:t>Agricultural policy of EU</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2B3CD7B7" w14:textId="77777777" w:rsidR="005E31D3" w:rsidRPr="00463EC4" w:rsidRDefault="005E31D3" w:rsidP="00E806AF">
            <w:pPr>
              <w:jc w:val="center"/>
              <w:rPr>
                <w:rFonts w:ascii="Tahoma" w:hAnsi="Tahoma" w:cs="Tahoma"/>
                <w:color w:val="FF0000"/>
                <w:sz w:val="20"/>
                <w:szCs w:val="20"/>
              </w:rPr>
            </w:pPr>
            <w:r w:rsidRPr="00463EC4">
              <w:rPr>
                <w:rFonts w:ascii="Tahoma" w:hAnsi="Tahoma" w:cs="Tahoma"/>
                <w:color w:val="FF0000"/>
                <w:sz w:val="20"/>
                <w:szCs w:val="20"/>
              </w:rPr>
              <w:t>6</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582C581A" w14:textId="77777777" w:rsidR="005E31D3" w:rsidRPr="00463EC4" w:rsidRDefault="005E31D3" w:rsidP="00E806AF">
            <w:pPr>
              <w:jc w:val="center"/>
              <w:rPr>
                <w:rFonts w:ascii="Tahoma" w:hAnsi="Tahoma" w:cs="Tahoma"/>
                <w:color w:val="FF0000"/>
                <w:sz w:val="20"/>
                <w:szCs w:val="20"/>
              </w:rPr>
            </w:pPr>
            <w:r w:rsidRPr="00463EC4">
              <w:rPr>
                <w:rFonts w:ascii="Tahoma" w:hAnsi="Tahoma" w:cs="Tahoma"/>
                <w:color w:val="FF0000"/>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383CC85E" w14:textId="77777777" w:rsidR="005E31D3" w:rsidRPr="00463EC4" w:rsidRDefault="005E31D3" w:rsidP="00E806AF">
            <w:pPr>
              <w:tabs>
                <w:tab w:val="left" w:pos="567"/>
              </w:tabs>
              <w:jc w:val="center"/>
              <w:rPr>
                <w:rFonts w:ascii="Tahoma" w:hAnsi="Tahoma" w:cs="Tahoma"/>
                <w:color w:val="FF0000"/>
                <w:sz w:val="20"/>
                <w:szCs w:val="20"/>
              </w:rPr>
            </w:pPr>
            <w:r w:rsidRPr="00463EC4">
              <w:rPr>
                <w:rFonts w:ascii="Tahoma" w:hAnsi="Tahoma" w:cs="Tahoma"/>
                <w:color w:val="FF0000"/>
                <w:sz w:val="20"/>
                <w:szCs w:val="20"/>
              </w:rPr>
              <w:t>6</w:t>
            </w:r>
          </w:p>
        </w:tc>
      </w:tr>
      <w:tr w:rsidR="005E31D3" w:rsidRPr="00463EC4" w14:paraId="48FD4B3E"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3FEA943"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4BB0464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OS-305</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4484206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Industrial policy of EU</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BDCD642"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2146198"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62F0BFDC"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463EC4" w14:paraId="2A0B12F5"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83C5EB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3</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7F0A8079"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OS-304</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50EF94AC"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Business ethics</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22767EC"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6</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CCA8F9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1F473CB"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463EC4" w14:paraId="7017555A"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05E2FD2D"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4a</w:t>
            </w:r>
          </w:p>
        </w:tc>
      </w:tr>
      <w:tr w:rsidR="005E31D3" w:rsidRPr="00463EC4" w14:paraId="564FB14F"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4A324BC4"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0691719A"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OS-411</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14BFDACB" w14:textId="77777777" w:rsidR="005E31D3" w:rsidRPr="00DD73B1" w:rsidRDefault="005E31D3" w:rsidP="00E806AF">
            <w:pPr>
              <w:rPr>
                <w:rFonts w:ascii="Tahoma" w:hAnsi="Tahoma" w:cs="Tahoma"/>
                <w:color w:val="auto"/>
                <w:sz w:val="20"/>
                <w:szCs w:val="20"/>
              </w:rPr>
            </w:pPr>
            <w:r w:rsidRPr="00DD73B1">
              <w:rPr>
                <w:rStyle w:val="jlqj4b"/>
                <w:rFonts w:ascii="Tahoma" w:hAnsi="Tahoma" w:cs="Tahoma"/>
                <w:color w:val="auto"/>
                <w:sz w:val="20"/>
                <w:szCs w:val="20"/>
              </w:rPr>
              <w:t>Corporate banking</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1F3959E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763B3A60"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93B62F2"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463EC4" w14:paraId="1A6AB7DB"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4A5203E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476CBDD0"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OS-309</w:t>
            </w:r>
          </w:p>
        </w:tc>
        <w:tc>
          <w:tcPr>
            <w:tcW w:w="4454" w:type="dxa"/>
            <w:tcBorders>
              <w:top w:val="single" w:sz="4" w:space="0" w:color="auto"/>
              <w:left w:val="single" w:sz="4" w:space="0" w:color="auto"/>
              <w:bottom w:val="single" w:sz="4" w:space="0" w:color="auto"/>
              <w:right w:val="single" w:sz="4" w:space="0" w:color="auto"/>
            </w:tcBorders>
            <w:shd w:val="clear" w:color="auto" w:fill="auto"/>
            <w:vAlign w:val="center"/>
          </w:tcPr>
          <w:p w14:paraId="31BAA8EF" w14:textId="77777777" w:rsidR="005E31D3" w:rsidRPr="00DD73B1" w:rsidRDefault="005E31D3" w:rsidP="00E806AF">
            <w:pPr>
              <w:rPr>
                <w:rFonts w:ascii="Tahoma" w:hAnsi="Tahoma" w:cs="Tahoma"/>
                <w:color w:val="auto"/>
                <w:sz w:val="20"/>
                <w:szCs w:val="20"/>
              </w:rPr>
            </w:pPr>
            <w:r w:rsidRPr="00DD73B1">
              <w:rPr>
                <w:rStyle w:val="jlqj4b"/>
                <w:rFonts w:ascii="Tahoma" w:hAnsi="Tahoma" w:cs="Tahoma"/>
                <w:color w:val="auto"/>
                <w:sz w:val="20"/>
                <w:szCs w:val="20"/>
              </w:rPr>
              <w:t>Marketing in banking</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0EFA087"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63EE54BA"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49353CCF"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463EC4" w14:paraId="4B59F507"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0B1BFA32"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Optional subject 4b</w:t>
            </w:r>
          </w:p>
        </w:tc>
      </w:tr>
      <w:tr w:rsidR="005E31D3" w:rsidRPr="00463EC4" w14:paraId="38843DBA"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5519F578"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1</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5FEAD3F5"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OS-402</w:t>
            </w:r>
          </w:p>
        </w:tc>
        <w:tc>
          <w:tcPr>
            <w:tcW w:w="4454" w:type="dxa"/>
            <w:tcBorders>
              <w:top w:val="single" w:sz="4" w:space="0" w:color="auto"/>
              <w:left w:val="single" w:sz="4" w:space="0" w:color="auto"/>
              <w:bottom w:val="single" w:sz="4" w:space="0" w:color="auto"/>
              <w:right w:val="single" w:sz="4" w:space="0" w:color="auto"/>
            </w:tcBorders>
            <w:shd w:val="clear" w:color="auto" w:fill="auto"/>
          </w:tcPr>
          <w:p w14:paraId="4ED25643" w14:textId="77777777" w:rsidR="005E31D3" w:rsidRPr="00DD73B1" w:rsidRDefault="005E31D3" w:rsidP="00E806AF">
            <w:pPr>
              <w:rPr>
                <w:rFonts w:ascii="Tahoma" w:hAnsi="Tahoma" w:cs="Tahoma"/>
                <w:color w:val="auto"/>
                <w:sz w:val="20"/>
                <w:szCs w:val="20"/>
              </w:rPr>
            </w:pPr>
            <w:r w:rsidRPr="00DD73B1">
              <w:rPr>
                <w:rStyle w:val="jlqj4b"/>
                <w:rFonts w:ascii="Tahoma" w:hAnsi="Tahoma" w:cs="Tahoma"/>
                <w:color w:val="auto"/>
                <w:sz w:val="20"/>
                <w:szCs w:val="20"/>
              </w:rPr>
              <w:t xml:space="preserve">Global integration </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764436A2"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31F0CD14"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7DF84537"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r w:rsidR="005E31D3" w:rsidRPr="00463EC4" w14:paraId="149F4A7D"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4440CE07"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2</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tcPr>
          <w:p w14:paraId="052CCAFF" w14:textId="77777777" w:rsidR="005E31D3" w:rsidRPr="00DD73B1" w:rsidRDefault="005E31D3" w:rsidP="00E806AF">
            <w:pPr>
              <w:rPr>
                <w:rFonts w:ascii="Tahoma" w:hAnsi="Tahoma" w:cs="Tahoma"/>
                <w:color w:val="auto"/>
                <w:sz w:val="20"/>
                <w:szCs w:val="20"/>
              </w:rPr>
            </w:pPr>
            <w:r w:rsidRPr="00DD73B1">
              <w:rPr>
                <w:rFonts w:ascii="Tahoma" w:hAnsi="Tahoma" w:cs="Tahoma"/>
                <w:color w:val="auto"/>
                <w:sz w:val="20"/>
                <w:szCs w:val="20"/>
              </w:rPr>
              <w:t>OS-422</w:t>
            </w:r>
          </w:p>
        </w:tc>
        <w:tc>
          <w:tcPr>
            <w:tcW w:w="4454" w:type="dxa"/>
            <w:tcBorders>
              <w:top w:val="single" w:sz="4" w:space="0" w:color="auto"/>
              <w:left w:val="single" w:sz="4" w:space="0" w:color="auto"/>
              <w:bottom w:val="single" w:sz="4" w:space="0" w:color="auto"/>
              <w:right w:val="single" w:sz="4" w:space="0" w:color="auto"/>
            </w:tcBorders>
            <w:shd w:val="clear" w:color="auto" w:fill="auto"/>
          </w:tcPr>
          <w:p w14:paraId="2274540F" w14:textId="77777777" w:rsidR="005E31D3" w:rsidRPr="00DD73B1" w:rsidRDefault="005E31D3" w:rsidP="00E806AF">
            <w:pPr>
              <w:rPr>
                <w:rFonts w:ascii="Tahoma" w:hAnsi="Tahoma" w:cs="Tahoma"/>
                <w:color w:val="auto"/>
                <w:sz w:val="20"/>
                <w:szCs w:val="20"/>
              </w:rPr>
            </w:pPr>
            <w:r w:rsidRPr="00DD73B1">
              <w:rPr>
                <w:rStyle w:val="jlqj4b"/>
                <w:rFonts w:ascii="Tahoma" w:hAnsi="Tahoma" w:cs="Tahoma"/>
                <w:color w:val="auto"/>
                <w:sz w:val="20"/>
                <w:szCs w:val="20"/>
              </w:rPr>
              <w:t>EU political system</w:t>
            </w:r>
            <w:r w:rsidRPr="00DD73B1">
              <w:rPr>
                <w:rFonts w:ascii="Tahoma" w:hAnsi="Tahoma" w:cs="Tahoma"/>
                <w:color w:val="auto"/>
                <w:sz w:val="20"/>
                <w:szCs w:val="20"/>
              </w:rPr>
              <w:t xml:space="preserve"> </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3C9787F"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8</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4320910E" w14:textId="77777777" w:rsidR="005E31D3" w:rsidRPr="00DD73B1" w:rsidRDefault="005E31D3" w:rsidP="00E806AF">
            <w:pPr>
              <w:jc w:val="center"/>
              <w:rPr>
                <w:rFonts w:ascii="Tahoma" w:hAnsi="Tahoma" w:cs="Tahoma"/>
                <w:color w:val="auto"/>
                <w:sz w:val="20"/>
                <w:szCs w:val="20"/>
              </w:rPr>
            </w:pPr>
            <w:r w:rsidRPr="00DD73B1">
              <w:rPr>
                <w:rFonts w:ascii="Tahoma" w:hAnsi="Tahoma" w:cs="Tahoma"/>
                <w:color w:val="auto"/>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36995A9" w14:textId="77777777" w:rsidR="005E31D3" w:rsidRPr="00DD73B1" w:rsidRDefault="005E31D3" w:rsidP="00E806AF">
            <w:pPr>
              <w:tabs>
                <w:tab w:val="left" w:pos="567"/>
              </w:tabs>
              <w:jc w:val="center"/>
              <w:rPr>
                <w:rFonts w:ascii="Tahoma" w:hAnsi="Tahoma" w:cs="Tahoma"/>
                <w:color w:val="auto"/>
                <w:sz w:val="20"/>
                <w:szCs w:val="20"/>
              </w:rPr>
            </w:pPr>
            <w:r w:rsidRPr="00DD73B1">
              <w:rPr>
                <w:rFonts w:ascii="Tahoma" w:hAnsi="Tahoma" w:cs="Tahoma"/>
                <w:color w:val="auto"/>
                <w:sz w:val="20"/>
                <w:szCs w:val="20"/>
              </w:rPr>
              <w:t>6</w:t>
            </w:r>
          </w:p>
        </w:tc>
      </w:tr>
    </w:tbl>
    <w:p w14:paraId="560D3B0F" w14:textId="77777777" w:rsidR="00A91A7A" w:rsidRDefault="00A91A7A" w:rsidP="005E7CFC">
      <w:pPr>
        <w:rPr>
          <w:rFonts w:ascii="Tahoma" w:hAnsi="Tahoma" w:cs="Tahoma"/>
        </w:rPr>
      </w:pPr>
    </w:p>
    <w:p w14:paraId="549F87C3" w14:textId="77777777" w:rsidR="00A91A7A" w:rsidRDefault="00A91A7A" w:rsidP="005E7CFC">
      <w:pPr>
        <w:rPr>
          <w:rFonts w:ascii="Tahoma" w:hAnsi="Tahoma" w:cs="Tahoma"/>
        </w:rPr>
      </w:pPr>
    </w:p>
    <w:p w14:paraId="07283177" w14:textId="77777777" w:rsidR="00A91A7A" w:rsidRDefault="00A91A7A" w:rsidP="005E7CFC">
      <w:pPr>
        <w:rPr>
          <w:rFonts w:ascii="Tahoma" w:hAnsi="Tahoma" w:cs="Tahoma"/>
        </w:rPr>
      </w:pPr>
    </w:p>
    <w:p w14:paraId="2BFE4BBE" w14:textId="77777777" w:rsidR="00A91A7A" w:rsidRDefault="00A91A7A" w:rsidP="005E7CFC">
      <w:pPr>
        <w:rPr>
          <w:rFonts w:ascii="Tahoma" w:hAnsi="Tahoma" w:cs="Tahoma"/>
        </w:rPr>
      </w:pPr>
    </w:p>
    <w:p w14:paraId="55AC83A0" w14:textId="77777777" w:rsidR="00A91A7A" w:rsidRPr="005E7CFC" w:rsidRDefault="00A91A7A" w:rsidP="005E7CFC">
      <w:pPr>
        <w:rPr>
          <w:rFonts w:ascii="Tahoma" w:hAnsi="Tahoma" w:cs="Tahoma"/>
        </w:rPr>
      </w:pPr>
    </w:p>
    <w:p w14:paraId="56427587" w14:textId="77777777" w:rsidR="005E7CFC" w:rsidRPr="005E7CFC" w:rsidRDefault="005E7CFC" w:rsidP="005E7CFC">
      <w:pPr>
        <w:rPr>
          <w:rFonts w:ascii="Tahoma" w:hAnsi="Tahoma" w:cs="Tahoma"/>
        </w:rPr>
      </w:pPr>
    </w:p>
    <w:p w14:paraId="4EA3A52B" w14:textId="77777777" w:rsidR="005E7CFC" w:rsidRPr="005E7CFC" w:rsidRDefault="005E7CFC" w:rsidP="005E7CFC">
      <w:pPr>
        <w:rPr>
          <w:rFonts w:ascii="Tahoma" w:hAnsi="Tahoma" w:cs="Tahoma"/>
        </w:rPr>
      </w:pPr>
    </w:p>
    <w:p w14:paraId="77043663" w14:textId="77777777" w:rsidR="005E7CFC" w:rsidRPr="005E7CFC" w:rsidRDefault="005E7CFC" w:rsidP="005E7CFC">
      <w:pPr>
        <w:rPr>
          <w:rFonts w:ascii="Tahoma" w:hAnsi="Tahoma" w:cs="Tahoma"/>
        </w:rPr>
      </w:pPr>
    </w:p>
    <w:p w14:paraId="77A77703" w14:textId="77777777" w:rsidR="005E7CFC" w:rsidRPr="005E7CFC" w:rsidRDefault="005E7CFC" w:rsidP="005E7CFC">
      <w:pPr>
        <w:rPr>
          <w:rFonts w:ascii="Tahoma" w:hAnsi="Tahoma" w:cs="Tahoma"/>
        </w:rPr>
      </w:pPr>
    </w:p>
    <w:p w14:paraId="3CA6E7C5" w14:textId="7C31D8B5" w:rsidR="005E7CFC" w:rsidRPr="005E7CFC" w:rsidRDefault="005E31D3" w:rsidP="005E7CFC">
      <w:pPr>
        <w:pStyle w:val="Heading1"/>
        <w:rPr>
          <w:rFonts w:ascii="Tahoma" w:hAnsi="Tahoma" w:cs="Tahoma"/>
        </w:rPr>
      </w:pPr>
      <w:bookmarkStart w:id="6" w:name="_Toc72840521"/>
      <w:r>
        <w:rPr>
          <w:rFonts w:ascii="Tahoma" w:hAnsi="Tahoma" w:cs="Tahoma"/>
        </w:rPr>
        <w:t>CHANGES IN EXISTING CURRICULA</w:t>
      </w:r>
      <w:bookmarkEnd w:id="6"/>
    </w:p>
    <w:p w14:paraId="6A16429C" w14:textId="77777777" w:rsidR="005E7CFC" w:rsidRPr="005E7CFC" w:rsidRDefault="005E7CFC" w:rsidP="005E7CFC">
      <w:pPr>
        <w:rPr>
          <w:rFonts w:ascii="Tahoma" w:hAnsi="Tahoma" w:cs="Tahoma"/>
        </w:rPr>
      </w:pPr>
    </w:p>
    <w:p w14:paraId="732738F7" w14:textId="77777777" w:rsidR="005E31D3" w:rsidRPr="005E31D3" w:rsidRDefault="005E31D3" w:rsidP="005E31D3">
      <w:pPr>
        <w:pStyle w:val="Heading4"/>
        <w:rPr>
          <w:rFonts w:ascii="Tahoma" w:hAnsi="Tahoma" w:cs="Tahoma"/>
          <w:i w:val="0"/>
          <w:color w:val="auto"/>
          <w:szCs w:val="24"/>
          <w:lang w:val="sr-Latn-RS"/>
        </w:rPr>
      </w:pPr>
      <w:r w:rsidRPr="005E31D3">
        <w:rPr>
          <w:rStyle w:val="jlqj4b"/>
          <w:rFonts w:ascii="Tahoma" w:hAnsi="Tahoma" w:cs="Tahoma"/>
          <w:i w:val="0"/>
          <w:color w:val="auto"/>
          <w:szCs w:val="24"/>
          <w:lang w:val="en"/>
        </w:rPr>
        <w:t xml:space="preserve">In 2019, the Faculty of Economics in Subotica submitted a request for accreditation of a new study program - Economics (Table 2), and in April this year it received a positive opinion from the review commission. That means that from the school year 2021/2022 at EFS began to teach this study program. Within the study program Economics, it is planned that in the second year (fourth semester) classes will be held in the subject </w:t>
      </w:r>
      <w:r w:rsidRPr="005E31D3">
        <w:rPr>
          <w:rStyle w:val="jlqj4b"/>
          <w:rFonts w:ascii="Tahoma" w:hAnsi="Tahoma" w:cs="Tahoma"/>
          <w:color w:val="auto"/>
          <w:szCs w:val="24"/>
          <w:lang w:val="en"/>
        </w:rPr>
        <w:t>Introduction in agricultural economics</w:t>
      </w:r>
      <w:r w:rsidRPr="005E31D3">
        <w:rPr>
          <w:rStyle w:val="jlqj4b"/>
          <w:rFonts w:ascii="Tahoma" w:hAnsi="Tahoma" w:cs="Tahoma"/>
          <w:i w:val="0"/>
          <w:color w:val="auto"/>
          <w:szCs w:val="24"/>
          <w:lang w:val="en"/>
        </w:rPr>
        <w:t xml:space="preserve"> in a fund of 75 teaching hours. This subject is obligatory, and classes will start from the school year 2022/2023 and will be performed in the next seven school years, as long as the accreditation period in Serbia. As the </w:t>
      </w:r>
      <w:r w:rsidRPr="005E31D3">
        <w:rPr>
          <w:rStyle w:val="jlqj4b"/>
          <w:rFonts w:ascii="Tahoma" w:hAnsi="Tahoma" w:cs="Tahoma"/>
          <w:color w:val="auto"/>
          <w:szCs w:val="24"/>
          <w:lang w:val="en"/>
        </w:rPr>
        <w:t>Economics</w:t>
      </w:r>
      <w:r w:rsidRPr="005E31D3">
        <w:rPr>
          <w:rStyle w:val="jlqj4b"/>
          <w:rFonts w:ascii="Tahoma" w:hAnsi="Tahoma" w:cs="Tahoma"/>
          <w:i w:val="0"/>
          <w:color w:val="auto"/>
          <w:szCs w:val="24"/>
          <w:lang w:val="en"/>
        </w:rPr>
        <w:t xml:space="preserve"> study program will be one of only two study programs at EFS, the number of students who will take this course is about 600 students per year, which is about 85% of the students at FES. Within the subject </w:t>
      </w:r>
      <w:r w:rsidRPr="005E31D3">
        <w:rPr>
          <w:rStyle w:val="jlqj4b"/>
          <w:rFonts w:ascii="Tahoma" w:hAnsi="Tahoma" w:cs="Tahoma"/>
          <w:color w:val="auto"/>
          <w:szCs w:val="24"/>
          <w:lang w:val="en"/>
        </w:rPr>
        <w:t>Introduction in agricultural economics</w:t>
      </w:r>
      <w:r w:rsidRPr="005E31D3">
        <w:rPr>
          <w:rStyle w:val="jlqj4b"/>
          <w:rFonts w:ascii="Tahoma" w:hAnsi="Tahoma" w:cs="Tahoma"/>
          <w:i w:val="0"/>
          <w:color w:val="auto"/>
          <w:szCs w:val="24"/>
          <w:lang w:val="en"/>
        </w:rPr>
        <w:t>, a significant place is foreseen for the field of agrarian policy, within which the Common agricultural policy will be studied. In this way, the number of students who will have the opportunity to become familiar with EU policies and values ​​in the domain of agricultural policy will be significantly multiplied.</w:t>
      </w:r>
    </w:p>
    <w:p w14:paraId="05EAA0FA" w14:textId="77777777" w:rsidR="005E31D3" w:rsidRPr="00471865" w:rsidRDefault="005E31D3" w:rsidP="005E31D3">
      <w:pPr>
        <w:rPr>
          <w:rFonts w:ascii="Tahoma" w:hAnsi="Tahoma" w:cs="Tahoma"/>
          <w:sz w:val="22"/>
          <w:lang w:val="en-US"/>
        </w:rPr>
      </w:pPr>
    </w:p>
    <w:p w14:paraId="152E56AA" w14:textId="77777777" w:rsidR="005E31D3" w:rsidRPr="00917FC6" w:rsidRDefault="005E31D3" w:rsidP="005E31D3">
      <w:pPr>
        <w:spacing w:after="60"/>
        <w:jc w:val="center"/>
        <w:rPr>
          <w:rFonts w:ascii="Tahoma" w:hAnsi="Tahoma" w:cs="Tahoma"/>
          <w:b/>
          <w:bCs/>
          <w:sz w:val="22"/>
        </w:rPr>
      </w:pPr>
      <w:r w:rsidRPr="00917FC6">
        <w:rPr>
          <w:rFonts w:ascii="Tahoma" w:hAnsi="Tahoma" w:cs="Tahoma"/>
          <w:b/>
          <w:bCs/>
          <w:sz w:val="22"/>
        </w:rPr>
        <w:t>Table 2. Study programme of bachelor studies:</w:t>
      </w:r>
    </w:p>
    <w:p w14:paraId="2DBF61F2" w14:textId="77777777" w:rsidR="005E31D3" w:rsidRPr="00917FC6" w:rsidRDefault="005E31D3" w:rsidP="005E31D3">
      <w:pPr>
        <w:spacing w:after="60"/>
        <w:jc w:val="center"/>
        <w:rPr>
          <w:rFonts w:ascii="Tahoma" w:hAnsi="Tahoma" w:cs="Tahoma"/>
          <w:b/>
          <w:bCs/>
          <w:i/>
          <w:sz w:val="22"/>
        </w:rPr>
      </w:pPr>
      <w:r w:rsidRPr="00917FC6">
        <w:rPr>
          <w:rFonts w:ascii="Tahoma" w:hAnsi="Tahoma" w:cs="Tahoma"/>
          <w:b/>
          <w:bCs/>
          <w:i/>
          <w:sz w:val="22"/>
        </w:rPr>
        <w:t xml:space="preserve">Economics </w:t>
      </w:r>
      <w:r w:rsidRPr="00917FC6">
        <w:rPr>
          <w:rFonts w:ascii="Tahoma" w:hAnsi="Tahoma" w:cs="Tahoma"/>
          <w:b/>
          <w:bCs/>
          <w:sz w:val="22"/>
        </w:rPr>
        <w:t>(first two years)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6"/>
        <w:gridCol w:w="1042"/>
        <w:gridCol w:w="4040"/>
        <w:gridCol w:w="1163"/>
        <w:gridCol w:w="1657"/>
        <w:gridCol w:w="990"/>
      </w:tblGrid>
      <w:tr w:rsidR="005E31D3" w:rsidRPr="00917A15" w14:paraId="0B297A9C"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F2F2F2"/>
            <w:vAlign w:val="center"/>
          </w:tcPr>
          <w:p w14:paraId="221D3E82" w14:textId="77777777" w:rsidR="005E31D3" w:rsidRPr="00917A15" w:rsidRDefault="005E31D3" w:rsidP="00E806AF">
            <w:pPr>
              <w:rPr>
                <w:rFonts w:ascii="Tahoma" w:hAnsi="Tahoma" w:cs="Tahoma"/>
                <w:b/>
                <w:bCs/>
                <w:sz w:val="20"/>
                <w:szCs w:val="20"/>
              </w:rPr>
            </w:pPr>
            <w:r w:rsidRPr="00917A15">
              <w:rPr>
                <w:rFonts w:ascii="Tahoma" w:hAnsi="Tahoma" w:cs="Tahoma"/>
                <w:b/>
                <w:bCs/>
                <w:sz w:val="20"/>
                <w:szCs w:val="20"/>
              </w:rPr>
              <w:t xml:space="preserve">No. </w:t>
            </w:r>
          </w:p>
        </w:tc>
        <w:tc>
          <w:tcPr>
            <w:tcW w:w="1062" w:type="dxa"/>
            <w:tcBorders>
              <w:top w:val="single" w:sz="4" w:space="0" w:color="auto"/>
              <w:left w:val="single" w:sz="4" w:space="0" w:color="auto"/>
              <w:bottom w:val="single" w:sz="4" w:space="0" w:color="auto"/>
              <w:right w:val="single" w:sz="4" w:space="0" w:color="auto"/>
            </w:tcBorders>
            <w:shd w:val="clear" w:color="auto" w:fill="F2F2F2"/>
            <w:vAlign w:val="center"/>
          </w:tcPr>
          <w:p w14:paraId="56F3C08A" w14:textId="77777777" w:rsidR="005E31D3" w:rsidRPr="00917A15" w:rsidRDefault="005E31D3" w:rsidP="00E806AF">
            <w:pPr>
              <w:rPr>
                <w:rFonts w:ascii="Tahoma" w:hAnsi="Tahoma" w:cs="Tahoma"/>
                <w:sz w:val="20"/>
                <w:szCs w:val="20"/>
              </w:rPr>
            </w:pPr>
            <w:r w:rsidRPr="00917A15">
              <w:rPr>
                <w:rFonts w:ascii="Tahoma" w:hAnsi="Tahoma" w:cs="Tahoma"/>
                <w:b/>
                <w:bCs/>
                <w:sz w:val="20"/>
                <w:szCs w:val="20"/>
              </w:rPr>
              <w:t xml:space="preserve">Code </w:t>
            </w:r>
          </w:p>
        </w:tc>
        <w:tc>
          <w:tcPr>
            <w:tcW w:w="4189" w:type="dxa"/>
            <w:tcBorders>
              <w:top w:val="single" w:sz="4" w:space="0" w:color="auto"/>
              <w:left w:val="single" w:sz="4" w:space="0" w:color="auto"/>
              <w:bottom w:val="single" w:sz="4" w:space="0" w:color="auto"/>
              <w:right w:val="single" w:sz="4" w:space="0" w:color="auto"/>
            </w:tcBorders>
            <w:shd w:val="clear" w:color="auto" w:fill="F2F2F2"/>
            <w:vAlign w:val="center"/>
          </w:tcPr>
          <w:p w14:paraId="602E5AA1" w14:textId="77777777" w:rsidR="005E31D3" w:rsidRPr="00917A15" w:rsidRDefault="005E31D3" w:rsidP="00E806AF">
            <w:pPr>
              <w:rPr>
                <w:rFonts w:ascii="Tahoma" w:hAnsi="Tahoma" w:cs="Tahoma"/>
                <w:sz w:val="20"/>
                <w:szCs w:val="20"/>
              </w:rPr>
            </w:pPr>
            <w:r w:rsidRPr="00917A15">
              <w:rPr>
                <w:rFonts w:ascii="Tahoma" w:hAnsi="Tahoma" w:cs="Tahoma"/>
                <w:b/>
                <w:bCs/>
                <w:sz w:val="20"/>
                <w:szCs w:val="20"/>
              </w:rPr>
              <w:t xml:space="preserve">Subject </w:t>
            </w:r>
          </w:p>
        </w:tc>
        <w:tc>
          <w:tcPr>
            <w:tcW w:w="1163" w:type="dxa"/>
            <w:tcBorders>
              <w:top w:val="single" w:sz="4" w:space="0" w:color="auto"/>
              <w:left w:val="single" w:sz="4" w:space="0" w:color="auto"/>
              <w:bottom w:val="single" w:sz="4" w:space="0" w:color="auto"/>
              <w:right w:val="single" w:sz="4" w:space="0" w:color="auto"/>
            </w:tcBorders>
            <w:shd w:val="clear" w:color="auto" w:fill="F2F2F2"/>
            <w:vAlign w:val="center"/>
          </w:tcPr>
          <w:p w14:paraId="6D57ACED" w14:textId="77777777" w:rsidR="005E31D3" w:rsidRPr="00917A15" w:rsidRDefault="005E31D3" w:rsidP="00E806AF">
            <w:pPr>
              <w:rPr>
                <w:rFonts w:ascii="Tahoma" w:hAnsi="Tahoma" w:cs="Tahoma"/>
                <w:sz w:val="20"/>
                <w:szCs w:val="20"/>
              </w:rPr>
            </w:pPr>
            <w:r w:rsidRPr="00917A15">
              <w:rPr>
                <w:rFonts w:ascii="Tahoma" w:hAnsi="Tahoma" w:cs="Tahoma"/>
                <w:b/>
                <w:bCs/>
                <w:sz w:val="20"/>
                <w:szCs w:val="20"/>
              </w:rPr>
              <w:t xml:space="preserve">Semester </w:t>
            </w:r>
          </w:p>
        </w:tc>
        <w:tc>
          <w:tcPr>
            <w:tcW w:w="1697" w:type="dxa"/>
            <w:tcBorders>
              <w:top w:val="single" w:sz="4" w:space="0" w:color="auto"/>
              <w:left w:val="single" w:sz="4" w:space="0" w:color="auto"/>
              <w:bottom w:val="single" w:sz="4" w:space="0" w:color="auto"/>
              <w:right w:val="single" w:sz="4" w:space="0" w:color="auto"/>
            </w:tcBorders>
            <w:shd w:val="clear" w:color="auto" w:fill="F2F2F2"/>
            <w:vAlign w:val="center"/>
          </w:tcPr>
          <w:p w14:paraId="5791E327" w14:textId="77777777" w:rsidR="005E31D3" w:rsidRPr="00917A15" w:rsidRDefault="005E31D3" w:rsidP="00E806AF">
            <w:pPr>
              <w:jc w:val="center"/>
              <w:rPr>
                <w:rFonts w:ascii="Tahoma" w:hAnsi="Tahoma" w:cs="Tahoma"/>
                <w:sz w:val="20"/>
                <w:szCs w:val="20"/>
              </w:rPr>
            </w:pPr>
            <w:r w:rsidRPr="00917A15">
              <w:rPr>
                <w:rFonts w:ascii="Tahoma" w:hAnsi="Tahoma" w:cs="Tahoma"/>
                <w:b/>
                <w:bCs/>
                <w:sz w:val="20"/>
                <w:szCs w:val="20"/>
              </w:rPr>
              <w:t>Number of classes</w:t>
            </w:r>
          </w:p>
        </w:tc>
        <w:tc>
          <w:tcPr>
            <w:tcW w:w="996" w:type="dxa"/>
            <w:tcBorders>
              <w:top w:val="single" w:sz="4" w:space="0" w:color="auto"/>
              <w:left w:val="single" w:sz="4" w:space="0" w:color="auto"/>
              <w:bottom w:val="single" w:sz="4" w:space="0" w:color="auto"/>
              <w:right w:val="single" w:sz="4" w:space="0" w:color="auto"/>
            </w:tcBorders>
            <w:shd w:val="clear" w:color="auto" w:fill="F2F2F2"/>
            <w:vAlign w:val="center"/>
          </w:tcPr>
          <w:p w14:paraId="12C42E1B"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b/>
                <w:bCs/>
                <w:sz w:val="20"/>
                <w:szCs w:val="20"/>
              </w:rPr>
              <w:t>ECTS</w:t>
            </w:r>
            <w:r w:rsidRPr="00917A15">
              <w:rPr>
                <w:rFonts w:ascii="Tahoma" w:hAnsi="Tahoma" w:cs="Tahoma"/>
                <w:sz w:val="20"/>
                <w:szCs w:val="20"/>
              </w:rPr>
              <w:t xml:space="preserve"> </w:t>
            </w:r>
            <w:r w:rsidRPr="00917A15">
              <w:rPr>
                <w:rFonts w:ascii="Tahoma" w:hAnsi="Tahoma" w:cs="Tahoma"/>
                <w:b/>
                <w:bCs/>
                <w:sz w:val="20"/>
                <w:szCs w:val="20"/>
              </w:rPr>
              <w:t>credits</w:t>
            </w:r>
          </w:p>
        </w:tc>
      </w:tr>
      <w:tr w:rsidR="005E31D3" w:rsidRPr="00917A15" w14:paraId="38F6E66E"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1515A02"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FIRST YEAR </w:t>
            </w:r>
          </w:p>
        </w:tc>
      </w:tr>
      <w:tr w:rsidR="005E31D3" w:rsidRPr="00917A15" w14:paraId="5CA72998"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72F2CC6B" w14:textId="77777777" w:rsidR="005E31D3" w:rsidRPr="00917A15" w:rsidRDefault="005E31D3" w:rsidP="00E806AF">
            <w:pPr>
              <w:rPr>
                <w:rFonts w:ascii="Tahoma" w:hAnsi="Tahoma" w:cs="Tahoma"/>
                <w:sz w:val="20"/>
                <w:szCs w:val="20"/>
              </w:rPr>
            </w:pPr>
            <w:r w:rsidRPr="00917A15">
              <w:rPr>
                <w:rFonts w:ascii="Tahoma" w:hAnsi="Tahoma" w:cs="Tahoma"/>
                <w:sz w:val="20"/>
                <w:szCs w:val="20"/>
              </w:rPr>
              <w:t>1</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6799297E"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OE-101</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79D9B417" w14:textId="77777777" w:rsidR="005E31D3" w:rsidRPr="00917A15" w:rsidRDefault="005E31D3" w:rsidP="00E806AF">
            <w:pPr>
              <w:rPr>
                <w:rFonts w:ascii="Tahoma" w:hAnsi="Tahoma" w:cs="Tahoma"/>
                <w:sz w:val="20"/>
                <w:szCs w:val="20"/>
              </w:rPr>
            </w:pPr>
            <w:r w:rsidRPr="00917A15">
              <w:rPr>
                <w:rFonts w:ascii="Tahoma" w:hAnsi="Tahoma" w:cs="Tahoma"/>
                <w:sz w:val="20"/>
                <w:szCs w:val="20"/>
              </w:rPr>
              <w:t>Microeconomics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2FDED715"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12EE1CDE"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53D63B20"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64CF59C1"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13F3866F" w14:textId="77777777" w:rsidR="005E31D3" w:rsidRPr="00917A15" w:rsidRDefault="005E31D3" w:rsidP="00E806AF">
            <w:pPr>
              <w:rPr>
                <w:rFonts w:ascii="Tahoma" w:hAnsi="Tahoma" w:cs="Tahoma"/>
                <w:sz w:val="20"/>
                <w:szCs w:val="20"/>
              </w:rPr>
            </w:pPr>
            <w:r w:rsidRPr="00917A15">
              <w:rPr>
                <w:rFonts w:ascii="Tahoma" w:hAnsi="Tahoma" w:cs="Tahoma"/>
                <w:sz w:val="20"/>
                <w:szCs w:val="20"/>
              </w:rPr>
              <w:t>2</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0791E7B"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OE-102</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4192F31B" w14:textId="77777777" w:rsidR="005E31D3" w:rsidRPr="00917A15" w:rsidRDefault="005E31D3" w:rsidP="00E806AF">
            <w:pPr>
              <w:rPr>
                <w:rFonts w:ascii="Tahoma" w:hAnsi="Tahoma" w:cs="Tahoma"/>
                <w:sz w:val="20"/>
                <w:szCs w:val="20"/>
              </w:rPr>
            </w:pPr>
            <w:r w:rsidRPr="00917A15">
              <w:rPr>
                <w:rFonts w:ascii="Tahoma" w:hAnsi="Tahoma" w:cs="Tahoma"/>
                <w:sz w:val="20"/>
                <w:szCs w:val="20"/>
              </w:rPr>
              <w:t>Business and financial mathematics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D8522E9"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37990A41"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52B2FA4"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29025D1D"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01B31D47" w14:textId="77777777" w:rsidR="005E31D3" w:rsidRPr="00917A15" w:rsidRDefault="005E31D3" w:rsidP="00E806AF">
            <w:pPr>
              <w:rPr>
                <w:rFonts w:ascii="Tahoma" w:hAnsi="Tahoma" w:cs="Tahoma"/>
                <w:sz w:val="20"/>
                <w:szCs w:val="20"/>
              </w:rPr>
            </w:pPr>
            <w:r w:rsidRPr="00917A15">
              <w:rPr>
                <w:rFonts w:ascii="Tahoma" w:hAnsi="Tahoma" w:cs="Tahoma"/>
                <w:sz w:val="20"/>
                <w:szCs w:val="20"/>
              </w:rPr>
              <w:t>3</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F76F04E"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OE-103</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20EDAD11" w14:textId="77777777" w:rsidR="005E31D3" w:rsidRPr="00917A15" w:rsidRDefault="005E31D3" w:rsidP="00E806AF">
            <w:pPr>
              <w:rPr>
                <w:rFonts w:ascii="Tahoma" w:hAnsi="Tahoma" w:cs="Tahoma"/>
                <w:sz w:val="20"/>
                <w:szCs w:val="20"/>
              </w:rPr>
            </w:pPr>
            <w:r w:rsidRPr="00917A15">
              <w:rPr>
                <w:rFonts w:ascii="Tahoma" w:hAnsi="Tahoma" w:cs="Tahoma"/>
                <w:sz w:val="20"/>
                <w:szCs w:val="20"/>
              </w:rPr>
              <w:t>Informatics technologies and systems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9152FA7"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1CD208A4"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40A22F6E"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61B3131B"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5ABAE651" w14:textId="77777777" w:rsidR="005E31D3" w:rsidRPr="00917A15" w:rsidRDefault="005E31D3" w:rsidP="00E806AF">
            <w:pPr>
              <w:rPr>
                <w:rFonts w:ascii="Tahoma" w:hAnsi="Tahoma" w:cs="Tahoma"/>
                <w:sz w:val="20"/>
                <w:szCs w:val="20"/>
              </w:rPr>
            </w:pPr>
            <w:r w:rsidRPr="00917A15">
              <w:rPr>
                <w:rFonts w:ascii="Tahoma" w:hAnsi="Tahoma" w:cs="Tahoma"/>
                <w:sz w:val="20"/>
                <w:szCs w:val="20"/>
              </w:rPr>
              <w:t>4</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F22A7E3"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OE-104</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7F8F8FF8" w14:textId="77777777" w:rsidR="005E31D3" w:rsidRPr="00917A15" w:rsidRDefault="005E31D3" w:rsidP="00E806AF">
            <w:pPr>
              <w:rPr>
                <w:rFonts w:ascii="Tahoma" w:hAnsi="Tahoma" w:cs="Tahoma"/>
                <w:sz w:val="20"/>
                <w:szCs w:val="20"/>
              </w:rPr>
            </w:pPr>
            <w:r w:rsidRPr="00917A15">
              <w:rPr>
                <w:rFonts w:ascii="Tahoma" w:hAnsi="Tahoma" w:cs="Tahoma"/>
                <w:sz w:val="20"/>
                <w:szCs w:val="20"/>
              </w:rPr>
              <w:t>Macroeconomics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41931B7F"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4392C176"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70149C0A"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10</w:t>
            </w:r>
          </w:p>
        </w:tc>
      </w:tr>
      <w:tr w:rsidR="005E31D3" w:rsidRPr="00917A15" w14:paraId="1209A77E"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2DF0ED2B" w14:textId="77777777" w:rsidR="005E31D3" w:rsidRPr="00917A15" w:rsidRDefault="005E31D3" w:rsidP="00E806AF">
            <w:pPr>
              <w:rPr>
                <w:rFonts w:ascii="Tahoma" w:hAnsi="Tahoma" w:cs="Tahoma"/>
                <w:sz w:val="20"/>
                <w:szCs w:val="20"/>
              </w:rPr>
            </w:pPr>
            <w:r w:rsidRPr="00917A15">
              <w:rPr>
                <w:rFonts w:ascii="Tahoma" w:hAnsi="Tahoma" w:cs="Tahoma"/>
                <w:sz w:val="20"/>
                <w:szCs w:val="20"/>
              </w:rPr>
              <w:t>5</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EC755DA"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OE-105</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10354DC3" w14:textId="77777777" w:rsidR="005E31D3" w:rsidRPr="00917A15" w:rsidRDefault="005E31D3" w:rsidP="00E806AF">
            <w:pPr>
              <w:rPr>
                <w:rFonts w:ascii="Tahoma" w:hAnsi="Tahoma" w:cs="Tahoma"/>
                <w:sz w:val="20"/>
                <w:szCs w:val="20"/>
              </w:rPr>
            </w:pPr>
            <w:r w:rsidRPr="00917A15">
              <w:rPr>
                <w:rFonts w:ascii="Tahoma" w:hAnsi="Tahoma" w:cs="Tahoma"/>
                <w:sz w:val="20"/>
                <w:szCs w:val="20"/>
              </w:rPr>
              <w:t>Introduction in accounting</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7F4E2D7"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38AF4A5E"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37C4C015"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773AC2DA"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176B59A7" w14:textId="77777777" w:rsidR="005E31D3" w:rsidRPr="00917A15" w:rsidRDefault="005E31D3" w:rsidP="00E806AF">
            <w:pPr>
              <w:rPr>
                <w:rFonts w:ascii="Tahoma" w:hAnsi="Tahoma" w:cs="Tahoma"/>
                <w:sz w:val="20"/>
                <w:szCs w:val="20"/>
              </w:rPr>
            </w:pPr>
            <w:r w:rsidRPr="00917A15">
              <w:rPr>
                <w:rFonts w:ascii="Tahoma" w:hAnsi="Tahoma" w:cs="Tahoma"/>
                <w:sz w:val="20"/>
                <w:szCs w:val="20"/>
              </w:rPr>
              <w:t>6</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C5B1D15" w14:textId="77777777" w:rsidR="005E31D3" w:rsidRPr="00917A15" w:rsidRDefault="005E31D3" w:rsidP="00E806AF">
            <w:pPr>
              <w:rPr>
                <w:rFonts w:ascii="Tahoma" w:hAnsi="Tahoma" w:cs="Tahoma"/>
                <w:sz w:val="20"/>
                <w:szCs w:val="20"/>
              </w:rPr>
            </w:pPr>
            <w:r w:rsidRPr="00917A15">
              <w:rPr>
                <w:rFonts w:ascii="Tahoma" w:hAnsi="Tahoma" w:cs="Tahoma"/>
                <w:sz w:val="20"/>
                <w:szCs w:val="20"/>
              </w:rPr>
              <w:t>OE-106</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1E777810" w14:textId="77777777" w:rsidR="005E31D3" w:rsidRPr="00917A15" w:rsidRDefault="005E31D3" w:rsidP="00E806AF">
            <w:pPr>
              <w:rPr>
                <w:rFonts w:ascii="Tahoma" w:hAnsi="Tahoma" w:cs="Tahoma"/>
                <w:sz w:val="20"/>
                <w:szCs w:val="20"/>
              </w:rPr>
            </w:pPr>
            <w:r w:rsidRPr="00917A15">
              <w:rPr>
                <w:rFonts w:ascii="Tahoma" w:hAnsi="Tahoma" w:cs="Tahoma"/>
                <w:sz w:val="20"/>
                <w:szCs w:val="20"/>
              </w:rPr>
              <w:t>Introduction in statistic</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6845B196"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54BAB509"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19C0098A"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4C85086B"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24522F97" w14:textId="77777777" w:rsidR="005E31D3" w:rsidRPr="00917A15" w:rsidRDefault="005E31D3" w:rsidP="00E806AF">
            <w:pPr>
              <w:rPr>
                <w:rFonts w:ascii="Tahoma" w:hAnsi="Tahoma" w:cs="Tahoma"/>
                <w:sz w:val="20"/>
                <w:szCs w:val="20"/>
              </w:rPr>
            </w:pPr>
            <w:r w:rsidRPr="00917A15">
              <w:rPr>
                <w:rFonts w:ascii="Tahoma" w:hAnsi="Tahoma" w:cs="Tahoma"/>
                <w:sz w:val="20"/>
                <w:szCs w:val="20"/>
              </w:rPr>
              <w:t>7</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7FF87A36" w14:textId="77777777" w:rsidR="005E31D3" w:rsidRPr="00917A15" w:rsidRDefault="005E31D3" w:rsidP="00E806AF">
            <w:pPr>
              <w:rPr>
                <w:rFonts w:ascii="Tahoma" w:hAnsi="Tahoma" w:cs="Tahoma"/>
                <w:sz w:val="20"/>
                <w:szCs w:val="20"/>
              </w:rPr>
            </w:pPr>
            <w:r w:rsidRPr="00917A15">
              <w:rPr>
                <w:rFonts w:ascii="Tahoma" w:hAnsi="Tahoma" w:cs="Tahoma"/>
                <w:sz w:val="20"/>
                <w:szCs w:val="20"/>
              </w:rPr>
              <w:t>IB1</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7A7558F5"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Optional subject 1 – </w:t>
            </w:r>
            <w:r w:rsidRPr="00917A15">
              <w:rPr>
                <w:rFonts w:ascii="Tahoma" w:hAnsi="Tahoma" w:cs="Tahoma"/>
                <w:i/>
                <w:sz w:val="20"/>
                <w:szCs w:val="20"/>
              </w:rPr>
              <w:t>Foreign language</w:t>
            </w:r>
            <w:r w:rsidRPr="00917A15">
              <w:rPr>
                <w:rFonts w:ascii="Tahoma" w:hAnsi="Tahoma" w:cs="Tahoma"/>
                <w:sz w:val="20"/>
                <w:szCs w:val="20"/>
              </w:rPr>
              <w:t xml:space="preserve"> </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2E2AC37"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 and 2</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4CF55B2C"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7BB792BB"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10</w:t>
            </w:r>
          </w:p>
        </w:tc>
      </w:tr>
      <w:tr w:rsidR="005E31D3" w:rsidRPr="00917A15" w14:paraId="559DE944" w14:textId="77777777" w:rsidTr="00E806AF">
        <w:trPr>
          <w:trHeight w:val="231"/>
          <w:jc w:val="center"/>
        </w:trPr>
        <w:tc>
          <w:tcPr>
            <w:tcW w:w="716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6A0CDB6" w14:textId="77777777" w:rsidR="005E31D3" w:rsidRPr="00917A15" w:rsidRDefault="005E31D3" w:rsidP="00E806AF">
            <w:pPr>
              <w:jc w:val="right"/>
              <w:rPr>
                <w:rFonts w:ascii="Tahoma" w:hAnsi="Tahoma" w:cs="Tahoma"/>
                <w:sz w:val="20"/>
                <w:szCs w:val="20"/>
              </w:rPr>
            </w:pPr>
            <w:r w:rsidRPr="00917A15">
              <w:rPr>
                <w:rFonts w:ascii="Tahoma" w:hAnsi="Tahoma" w:cs="Tahoma"/>
                <w:sz w:val="20"/>
                <w:szCs w:val="20"/>
              </w:rPr>
              <w:t>Total number of classes of active teaching</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0200749F"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630</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6869F66" w14:textId="77777777" w:rsidR="005E31D3" w:rsidRPr="00917A15" w:rsidRDefault="005E31D3" w:rsidP="00E806AF">
            <w:pPr>
              <w:tabs>
                <w:tab w:val="left" w:pos="567"/>
              </w:tabs>
              <w:jc w:val="center"/>
              <w:rPr>
                <w:rFonts w:ascii="Tahoma" w:hAnsi="Tahoma" w:cs="Tahoma"/>
                <w:sz w:val="20"/>
                <w:szCs w:val="20"/>
              </w:rPr>
            </w:pPr>
          </w:p>
        </w:tc>
      </w:tr>
      <w:tr w:rsidR="005E31D3" w:rsidRPr="00917A15" w14:paraId="6877B6A1" w14:textId="77777777" w:rsidTr="00E806AF">
        <w:trPr>
          <w:trHeight w:val="231"/>
          <w:jc w:val="center"/>
        </w:trPr>
        <w:tc>
          <w:tcPr>
            <w:tcW w:w="885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60AC50C" w14:textId="77777777" w:rsidR="005E31D3" w:rsidRPr="00917A15" w:rsidRDefault="005E31D3" w:rsidP="00E806AF">
            <w:pPr>
              <w:jc w:val="right"/>
              <w:rPr>
                <w:rFonts w:ascii="Tahoma" w:hAnsi="Tahoma" w:cs="Tahoma"/>
                <w:sz w:val="20"/>
                <w:szCs w:val="20"/>
              </w:rPr>
            </w:pPr>
            <w:r w:rsidRPr="00917A15">
              <w:rPr>
                <w:rFonts w:ascii="Tahoma" w:hAnsi="Tahoma" w:cs="Tahoma"/>
                <w:sz w:val="20"/>
                <w:szCs w:val="20"/>
              </w:rPr>
              <w:t xml:space="preserve">  ECTS credits total</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636340E"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60</w:t>
            </w:r>
          </w:p>
        </w:tc>
      </w:tr>
      <w:tr w:rsidR="005E31D3" w:rsidRPr="00917A15" w14:paraId="28DFFF15" w14:textId="77777777" w:rsidTr="00E806AF">
        <w:trPr>
          <w:trHeight w:val="231"/>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3A62B82" w14:textId="77777777" w:rsidR="005E31D3" w:rsidRPr="00917A15" w:rsidRDefault="005E31D3" w:rsidP="00E806AF">
            <w:pPr>
              <w:rPr>
                <w:rFonts w:ascii="Tahoma" w:hAnsi="Tahoma" w:cs="Tahoma"/>
                <w:sz w:val="20"/>
                <w:szCs w:val="20"/>
              </w:rPr>
            </w:pPr>
            <w:r w:rsidRPr="00917A15">
              <w:rPr>
                <w:rFonts w:ascii="Tahoma" w:hAnsi="Tahoma" w:cs="Tahoma"/>
                <w:sz w:val="20"/>
                <w:szCs w:val="20"/>
              </w:rPr>
              <w:t>SECOND YEAR</w:t>
            </w:r>
          </w:p>
        </w:tc>
      </w:tr>
      <w:tr w:rsidR="005E31D3" w:rsidRPr="00917A15" w14:paraId="08AD916E"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34498ED6" w14:textId="77777777" w:rsidR="005E31D3" w:rsidRPr="00917A15" w:rsidRDefault="005E31D3" w:rsidP="00E806AF">
            <w:pPr>
              <w:rPr>
                <w:rFonts w:ascii="Tahoma" w:hAnsi="Tahoma" w:cs="Tahoma"/>
                <w:sz w:val="20"/>
                <w:szCs w:val="20"/>
              </w:rPr>
            </w:pPr>
            <w:r w:rsidRPr="00917A15">
              <w:rPr>
                <w:rFonts w:ascii="Tahoma" w:hAnsi="Tahoma" w:cs="Tahoma"/>
                <w:sz w:val="20"/>
                <w:szCs w:val="20"/>
              </w:rPr>
              <w:t>1</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04F98927" w14:textId="77777777" w:rsidR="005E31D3" w:rsidRPr="00917A15" w:rsidRDefault="005E31D3" w:rsidP="00E806AF">
            <w:pPr>
              <w:rPr>
                <w:rFonts w:ascii="Tahoma" w:hAnsi="Tahoma" w:cs="Tahoma"/>
                <w:sz w:val="20"/>
                <w:szCs w:val="20"/>
              </w:rPr>
            </w:pPr>
            <w:r w:rsidRPr="00917A15">
              <w:rPr>
                <w:rFonts w:ascii="Tahoma" w:hAnsi="Tahoma" w:cs="Tahoma"/>
                <w:sz w:val="20"/>
                <w:szCs w:val="20"/>
              </w:rPr>
              <w:t>OE-201</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740F55BC" w14:textId="77777777" w:rsidR="005E31D3" w:rsidRPr="00917A15" w:rsidRDefault="005E31D3" w:rsidP="00E806AF">
            <w:pPr>
              <w:rPr>
                <w:rFonts w:ascii="Tahoma" w:hAnsi="Tahoma" w:cs="Tahoma"/>
                <w:sz w:val="20"/>
                <w:szCs w:val="20"/>
              </w:rPr>
            </w:pPr>
            <w:r w:rsidRPr="00917A15">
              <w:rPr>
                <w:rFonts w:ascii="Tahoma" w:hAnsi="Tahoma" w:cs="Tahoma"/>
                <w:sz w:val="20"/>
                <w:szCs w:val="20"/>
              </w:rPr>
              <w:t>Management</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B5912D3"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7333D023"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3+3</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25C4C45B"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4D0EF692"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05B0EF8C" w14:textId="77777777" w:rsidR="005E31D3" w:rsidRPr="00917A15" w:rsidRDefault="005E31D3" w:rsidP="00E806AF">
            <w:pPr>
              <w:rPr>
                <w:rFonts w:ascii="Tahoma" w:hAnsi="Tahoma" w:cs="Tahoma"/>
                <w:sz w:val="20"/>
                <w:szCs w:val="20"/>
              </w:rPr>
            </w:pPr>
            <w:r w:rsidRPr="00917A15">
              <w:rPr>
                <w:rFonts w:ascii="Tahoma" w:hAnsi="Tahoma" w:cs="Tahoma"/>
                <w:sz w:val="20"/>
                <w:szCs w:val="20"/>
              </w:rPr>
              <w:t>2</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6FE28561" w14:textId="77777777" w:rsidR="005E31D3" w:rsidRPr="00917A15" w:rsidRDefault="005E31D3" w:rsidP="00E806AF">
            <w:pPr>
              <w:rPr>
                <w:rFonts w:ascii="Tahoma" w:hAnsi="Tahoma" w:cs="Tahoma"/>
                <w:sz w:val="20"/>
                <w:szCs w:val="20"/>
              </w:rPr>
            </w:pPr>
            <w:r w:rsidRPr="00917A15">
              <w:rPr>
                <w:rFonts w:ascii="Tahoma" w:hAnsi="Tahoma" w:cs="Tahoma"/>
                <w:sz w:val="20"/>
                <w:szCs w:val="20"/>
              </w:rPr>
              <w:t>OE-202</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6023CAEE" w14:textId="77777777" w:rsidR="005E31D3" w:rsidRPr="00917A15" w:rsidRDefault="005E31D3" w:rsidP="00E806AF">
            <w:pPr>
              <w:rPr>
                <w:rFonts w:ascii="Tahoma" w:hAnsi="Tahoma" w:cs="Tahoma"/>
                <w:sz w:val="20"/>
                <w:szCs w:val="20"/>
              </w:rPr>
            </w:pPr>
            <w:r w:rsidRPr="00917A15">
              <w:rPr>
                <w:rFonts w:ascii="Tahoma" w:hAnsi="Tahoma" w:cs="Tahoma"/>
                <w:sz w:val="20"/>
                <w:szCs w:val="20"/>
              </w:rPr>
              <w:t>Monetary and public finances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582CED7E"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4E9FDD3B"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5F6EDD5"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21A23803"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521611FC" w14:textId="77777777" w:rsidR="005E31D3" w:rsidRPr="00917A15" w:rsidRDefault="005E31D3" w:rsidP="00E806AF">
            <w:pPr>
              <w:rPr>
                <w:rFonts w:ascii="Tahoma" w:hAnsi="Tahoma" w:cs="Tahoma"/>
                <w:sz w:val="20"/>
                <w:szCs w:val="20"/>
              </w:rPr>
            </w:pPr>
            <w:r w:rsidRPr="00917A15">
              <w:rPr>
                <w:rFonts w:ascii="Tahoma" w:hAnsi="Tahoma" w:cs="Tahoma"/>
                <w:sz w:val="20"/>
                <w:szCs w:val="20"/>
              </w:rPr>
              <w:t>3</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33BCCD4F" w14:textId="77777777" w:rsidR="005E31D3" w:rsidRPr="00917A15" w:rsidRDefault="005E31D3" w:rsidP="00E806AF">
            <w:pPr>
              <w:rPr>
                <w:rFonts w:ascii="Tahoma" w:hAnsi="Tahoma" w:cs="Tahoma"/>
                <w:sz w:val="20"/>
                <w:szCs w:val="20"/>
              </w:rPr>
            </w:pPr>
            <w:r w:rsidRPr="00917A15">
              <w:rPr>
                <w:rFonts w:ascii="Tahoma" w:hAnsi="Tahoma" w:cs="Tahoma"/>
                <w:sz w:val="20"/>
                <w:szCs w:val="20"/>
              </w:rPr>
              <w:t>OE-203</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6D1D2497"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Marketing </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211AD58"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4B33BF71"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1B442DEA"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0902FB5C"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674B81EF" w14:textId="77777777" w:rsidR="005E31D3" w:rsidRPr="00917A15" w:rsidRDefault="005E31D3" w:rsidP="00E806AF">
            <w:pPr>
              <w:rPr>
                <w:rFonts w:ascii="Tahoma" w:hAnsi="Tahoma" w:cs="Tahoma"/>
                <w:sz w:val="20"/>
                <w:szCs w:val="20"/>
              </w:rPr>
            </w:pPr>
            <w:r w:rsidRPr="00917A15">
              <w:rPr>
                <w:rFonts w:ascii="Tahoma" w:hAnsi="Tahoma" w:cs="Tahoma"/>
                <w:sz w:val="20"/>
                <w:szCs w:val="20"/>
              </w:rPr>
              <w:t>4</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56C4AC87" w14:textId="77777777" w:rsidR="005E31D3" w:rsidRPr="00917A15" w:rsidRDefault="005E31D3" w:rsidP="00E806AF">
            <w:pPr>
              <w:rPr>
                <w:rFonts w:ascii="Tahoma" w:hAnsi="Tahoma" w:cs="Tahoma"/>
                <w:sz w:val="20"/>
                <w:szCs w:val="20"/>
              </w:rPr>
            </w:pPr>
            <w:r w:rsidRPr="00917A15">
              <w:rPr>
                <w:rFonts w:ascii="Tahoma" w:hAnsi="Tahoma" w:cs="Tahoma"/>
                <w:sz w:val="20"/>
                <w:szCs w:val="20"/>
              </w:rPr>
              <w:t>OE-204</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521B96CD" w14:textId="77777777" w:rsidR="005E31D3" w:rsidRPr="00917A15" w:rsidRDefault="005E31D3" w:rsidP="00E806AF">
            <w:pPr>
              <w:rPr>
                <w:rFonts w:ascii="Tahoma" w:hAnsi="Tahoma" w:cs="Tahoma"/>
                <w:sz w:val="20"/>
                <w:szCs w:val="20"/>
              </w:rPr>
            </w:pPr>
            <w:r w:rsidRPr="00917A15">
              <w:rPr>
                <w:rFonts w:ascii="Tahoma" w:hAnsi="Tahoma" w:cs="Tahoma"/>
                <w:sz w:val="20"/>
                <w:szCs w:val="20"/>
              </w:rPr>
              <w:t>National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0775158F"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31C8D5AF"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0BA6009"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0E469504"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5271B3D7" w14:textId="77777777" w:rsidR="005E31D3" w:rsidRPr="00917A15" w:rsidRDefault="005E31D3" w:rsidP="00E806AF">
            <w:pPr>
              <w:rPr>
                <w:rFonts w:ascii="Tahoma" w:hAnsi="Tahoma" w:cs="Tahoma"/>
                <w:color w:val="auto"/>
                <w:sz w:val="20"/>
                <w:szCs w:val="20"/>
              </w:rPr>
            </w:pPr>
            <w:r w:rsidRPr="00917A15">
              <w:rPr>
                <w:rFonts w:ascii="Tahoma" w:hAnsi="Tahoma" w:cs="Tahoma"/>
                <w:color w:val="auto"/>
                <w:sz w:val="20"/>
                <w:szCs w:val="20"/>
              </w:rPr>
              <w:lastRenderedPageBreak/>
              <w:t>5</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6F0D2604" w14:textId="77777777" w:rsidR="005E31D3" w:rsidRPr="00917A15" w:rsidRDefault="005E31D3" w:rsidP="00E806AF">
            <w:pPr>
              <w:rPr>
                <w:rFonts w:ascii="Tahoma" w:hAnsi="Tahoma" w:cs="Tahoma"/>
                <w:color w:val="auto"/>
                <w:sz w:val="20"/>
                <w:szCs w:val="20"/>
              </w:rPr>
            </w:pPr>
            <w:r w:rsidRPr="00917A15">
              <w:rPr>
                <w:rFonts w:ascii="Tahoma" w:hAnsi="Tahoma" w:cs="Tahoma"/>
                <w:color w:val="auto"/>
                <w:sz w:val="20"/>
                <w:szCs w:val="20"/>
              </w:rPr>
              <w:t>OE-205</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667866FB" w14:textId="77777777" w:rsidR="005E31D3" w:rsidRPr="00917A15" w:rsidRDefault="005E31D3" w:rsidP="00E806AF">
            <w:pPr>
              <w:rPr>
                <w:rFonts w:ascii="Tahoma" w:hAnsi="Tahoma" w:cs="Tahoma"/>
                <w:color w:val="auto"/>
                <w:sz w:val="20"/>
                <w:szCs w:val="20"/>
              </w:rPr>
            </w:pPr>
            <w:r w:rsidRPr="00917A15">
              <w:rPr>
                <w:rFonts w:ascii="Tahoma" w:hAnsi="Tahoma" w:cs="Tahoma"/>
                <w:color w:val="auto"/>
                <w:sz w:val="20"/>
                <w:szCs w:val="20"/>
              </w:rPr>
              <w:t>Marketing channels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34138B05" w14:textId="77777777" w:rsidR="005E31D3" w:rsidRPr="00917A15" w:rsidRDefault="005E31D3" w:rsidP="00E806AF">
            <w:pPr>
              <w:jc w:val="center"/>
              <w:rPr>
                <w:rFonts w:ascii="Tahoma" w:hAnsi="Tahoma" w:cs="Tahoma"/>
                <w:color w:val="auto"/>
                <w:sz w:val="20"/>
                <w:szCs w:val="20"/>
              </w:rPr>
            </w:pPr>
            <w:r w:rsidRPr="00917A15">
              <w:rPr>
                <w:rFonts w:ascii="Tahoma" w:hAnsi="Tahoma" w:cs="Tahoma"/>
                <w:color w:val="auto"/>
                <w:sz w:val="20"/>
                <w:szCs w:val="20"/>
              </w:rPr>
              <w:t>4</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6CC8FE81" w14:textId="77777777" w:rsidR="005E31D3" w:rsidRPr="00917A15" w:rsidRDefault="005E31D3" w:rsidP="00E806AF">
            <w:pPr>
              <w:jc w:val="center"/>
              <w:rPr>
                <w:rFonts w:ascii="Tahoma" w:hAnsi="Tahoma" w:cs="Tahoma"/>
                <w:color w:val="auto"/>
                <w:sz w:val="20"/>
                <w:szCs w:val="20"/>
              </w:rPr>
            </w:pPr>
            <w:r w:rsidRPr="00917A15">
              <w:rPr>
                <w:rFonts w:ascii="Tahoma" w:hAnsi="Tahoma" w:cs="Tahoma"/>
                <w:color w:val="auto"/>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75D883D6" w14:textId="77777777" w:rsidR="005E31D3" w:rsidRPr="00917A15" w:rsidRDefault="005E31D3" w:rsidP="00E806AF">
            <w:pPr>
              <w:tabs>
                <w:tab w:val="left" w:pos="567"/>
              </w:tabs>
              <w:jc w:val="center"/>
              <w:rPr>
                <w:rFonts w:ascii="Tahoma" w:hAnsi="Tahoma" w:cs="Tahoma"/>
                <w:color w:val="auto"/>
                <w:sz w:val="20"/>
                <w:szCs w:val="20"/>
              </w:rPr>
            </w:pPr>
            <w:r w:rsidRPr="00917A15">
              <w:rPr>
                <w:rFonts w:ascii="Tahoma" w:hAnsi="Tahoma" w:cs="Tahoma"/>
                <w:color w:val="auto"/>
                <w:sz w:val="20"/>
                <w:szCs w:val="20"/>
              </w:rPr>
              <w:t>8</w:t>
            </w:r>
          </w:p>
        </w:tc>
      </w:tr>
      <w:tr w:rsidR="005E31D3" w:rsidRPr="00917A15" w14:paraId="0BA9C9DF"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44CF8010" w14:textId="77777777" w:rsidR="005E31D3" w:rsidRPr="00917A15" w:rsidRDefault="005E31D3" w:rsidP="00E806AF">
            <w:pPr>
              <w:rPr>
                <w:rFonts w:ascii="Tahoma" w:hAnsi="Tahoma" w:cs="Tahoma"/>
                <w:color w:val="FF0000"/>
                <w:sz w:val="20"/>
                <w:szCs w:val="20"/>
              </w:rPr>
            </w:pPr>
            <w:r w:rsidRPr="00917A15">
              <w:rPr>
                <w:rFonts w:ascii="Tahoma" w:hAnsi="Tahoma" w:cs="Tahoma"/>
                <w:color w:val="FF0000"/>
                <w:sz w:val="20"/>
                <w:szCs w:val="20"/>
              </w:rPr>
              <w:t>6</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6770B5D5" w14:textId="77777777" w:rsidR="005E31D3" w:rsidRPr="00917A15" w:rsidRDefault="005E31D3" w:rsidP="00E806AF">
            <w:pPr>
              <w:rPr>
                <w:rFonts w:ascii="Tahoma" w:hAnsi="Tahoma" w:cs="Tahoma"/>
                <w:color w:val="FF0000"/>
                <w:sz w:val="20"/>
                <w:szCs w:val="20"/>
              </w:rPr>
            </w:pPr>
            <w:r w:rsidRPr="00917A15">
              <w:rPr>
                <w:rFonts w:ascii="Tahoma" w:hAnsi="Tahoma" w:cs="Tahoma"/>
                <w:color w:val="FF0000"/>
                <w:sz w:val="20"/>
                <w:szCs w:val="20"/>
              </w:rPr>
              <w:t>OE-206</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69FCAC47" w14:textId="77777777" w:rsidR="005E31D3" w:rsidRPr="00917A15" w:rsidRDefault="005E31D3" w:rsidP="00E806AF">
            <w:pPr>
              <w:rPr>
                <w:rFonts w:ascii="Tahoma" w:hAnsi="Tahoma" w:cs="Tahoma"/>
                <w:color w:val="FF0000"/>
                <w:sz w:val="20"/>
                <w:szCs w:val="20"/>
              </w:rPr>
            </w:pPr>
            <w:r w:rsidRPr="00917A15">
              <w:rPr>
                <w:rFonts w:ascii="Tahoma" w:hAnsi="Tahoma" w:cs="Tahoma"/>
                <w:color w:val="FF0000"/>
                <w:sz w:val="20"/>
                <w:szCs w:val="20"/>
              </w:rPr>
              <w:t>Introduction in agricultural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1D6A2252" w14:textId="77777777" w:rsidR="005E31D3" w:rsidRPr="00917A15" w:rsidRDefault="005E31D3" w:rsidP="00E806AF">
            <w:pPr>
              <w:jc w:val="center"/>
              <w:rPr>
                <w:rFonts w:ascii="Tahoma" w:hAnsi="Tahoma" w:cs="Tahoma"/>
                <w:color w:val="FF0000"/>
                <w:sz w:val="20"/>
                <w:szCs w:val="20"/>
              </w:rPr>
            </w:pPr>
            <w:r w:rsidRPr="00917A15">
              <w:rPr>
                <w:rFonts w:ascii="Tahoma" w:hAnsi="Tahoma" w:cs="Tahoma"/>
                <w:color w:val="FF0000"/>
                <w:sz w:val="20"/>
                <w:szCs w:val="20"/>
              </w:rPr>
              <w:t>4</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0BB3674E" w14:textId="77777777" w:rsidR="005E31D3" w:rsidRPr="00917A15" w:rsidRDefault="005E31D3" w:rsidP="00E806AF">
            <w:pPr>
              <w:jc w:val="center"/>
              <w:rPr>
                <w:rFonts w:ascii="Tahoma" w:hAnsi="Tahoma" w:cs="Tahoma"/>
                <w:color w:val="FF0000"/>
                <w:sz w:val="20"/>
                <w:szCs w:val="20"/>
              </w:rPr>
            </w:pPr>
            <w:r w:rsidRPr="00917A15">
              <w:rPr>
                <w:rFonts w:ascii="Tahoma" w:hAnsi="Tahoma" w:cs="Tahoma"/>
                <w:color w:val="FF0000"/>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7C8EC1B2" w14:textId="77777777" w:rsidR="005E31D3" w:rsidRPr="00917A15" w:rsidRDefault="005E31D3" w:rsidP="00E806AF">
            <w:pPr>
              <w:tabs>
                <w:tab w:val="left" w:pos="567"/>
              </w:tabs>
              <w:jc w:val="center"/>
              <w:rPr>
                <w:rFonts w:ascii="Tahoma" w:hAnsi="Tahoma" w:cs="Tahoma"/>
                <w:color w:val="FF0000"/>
                <w:sz w:val="20"/>
                <w:szCs w:val="20"/>
              </w:rPr>
            </w:pPr>
            <w:r w:rsidRPr="00917A15">
              <w:rPr>
                <w:rFonts w:ascii="Tahoma" w:hAnsi="Tahoma" w:cs="Tahoma"/>
                <w:color w:val="FF0000"/>
                <w:sz w:val="20"/>
                <w:szCs w:val="20"/>
              </w:rPr>
              <w:t>6</w:t>
            </w:r>
          </w:p>
        </w:tc>
      </w:tr>
      <w:tr w:rsidR="005E31D3" w:rsidRPr="00917A15" w14:paraId="2C40DEB8"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0BB21B66" w14:textId="77777777" w:rsidR="005E31D3" w:rsidRPr="00917A15" w:rsidRDefault="005E31D3" w:rsidP="00E806AF">
            <w:pPr>
              <w:rPr>
                <w:rFonts w:ascii="Tahoma" w:hAnsi="Tahoma" w:cs="Tahoma"/>
                <w:sz w:val="20"/>
                <w:szCs w:val="20"/>
              </w:rPr>
            </w:pPr>
            <w:r w:rsidRPr="00917A15">
              <w:rPr>
                <w:rFonts w:ascii="Tahoma" w:hAnsi="Tahoma" w:cs="Tahoma"/>
                <w:sz w:val="20"/>
                <w:szCs w:val="20"/>
              </w:rPr>
              <w:t>7</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4AD1D20D" w14:textId="77777777" w:rsidR="005E31D3" w:rsidRPr="00917A15" w:rsidRDefault="005E31D3" w:rsidP="00E806AF">
            <w:pPr>
              <w:rPr>
                <w:rFonts w:ascii="Tahoma" w:hAnsi="Tahoma" w:cs="Tahoma"/>
                <w:sz w:val="20"/>
                <w:szCs w:val="20"/>
              </w:rPr>
            </w:pPr>
            <w:r w:rsidRPr="00917A15">
              <w:rPr>
                <w:rFonts w:ascii="Tahoma" w:hAnsi="Tahoma" w:cs="Tahoma"/>
                <w:sz w:val="20"/>
                <w:szCs w:val="20"/>
              </w:rPr>
              <w:t>OE-207</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6E7406D3" w14:textId="77777777" w:rsidR="005E31D3" w:rsidRPr="00917A15" w:rsidRDefault="005E31D3" w:rsidP="00E806AF">
            <w:pPr>
              <w:rPr>
                <w:rFonts w:ascii="Tahoma" w:hAnsi="Tahoma" w:cs="Tahoma"/>
                <w:sz w:val="20"/>
                <w:szCs w:val="20"/>
              </w:rPr>
            </w:pPr>
            <w:r w:rsidRPr="00917A15">
              <w:rPr>
                <w:rFonts w:ascii="Tahoma" w:hAnsi="Tahoma" w:cs="Tahoma"/>
                <w:sz w:val="20"/>
                <w:szCs w:val="20"/>
              </w:rPr>
              <w:t>International economics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436BF24"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4</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734FB6E5"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542861E8"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8</w:t>
            </w:r>
          </w:p>
        </w:tc>
      </w:tr>
      <w:tr w:rsidR="005E31D3" w:rsidRPr="00917A15" w14:paraId="1856E400" w14:textId="77777777" w:rsidTr="00E806AF">
        <w:trPr>
          <w:trHeight w:val="231"/>
          <w:jc w:val="center"/>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14:paraId="4FACFFBA" w14:textId="77777777" w:rsidR="005E31D3" w:rsidRPr="00917A15" w:rsidRDefault="005E31D3" w:rsidP="00E806AF">
            <w:pPr>
              <w:rPr>
                <w:rFonts w:ascii="Tahoma" w:hAnsi="Tahoma" w:cs="Tahoma"/>
                <w:sz w:val="20"/>
                <w:szCs w:val="20"/>
              </w:rPr>
            </w:pPr>
            <w:r w:rsidRPr="00917A15">
              <w:rPr>
                <w:rFonts w:ascii="Tahoma" w:hAnsi="Tahoma" w:cs="Tahoma"/>
                <w:sz w:val="20"/>
                <w:szCs w:val="20"/>
              </w:rPr>
              <w:t>9</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tcPr>
          <w:p w14:paraId="3ADB55F7" w14:textId="77777777" w:rsidR="005E31D3" w:rsidRPr="00917A15" w:rsidRDefault="005E31D3" w:rsidP="00E806AF">
            <w:pPr>
              <w:rPr>
                <w:rFonts w:ascii="Tahoma" w:hAnsi="Tahoma" w:cs="Tahoma"/>
                <w:sz w:val="20"/>
                <w:szCs w:val="20"/>
              </w:rPr>
            </w:pPr>
            <w:r w:rsidRPr="00917A15">
              <w:rPr>
                <w:rFonts w:ascii="Tahoma" w:hAnsi="Tahoma" w:cs="Tahoma"/>
                <w:sz w:val="20"/>
                <w:szCs w:val="20"/>
              </w:rPr>
              <w:t>IB2</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14:paraId="0B7DC4F1" w14:textId="77777777" w:rsidR="005E31D3" w:rsidRPr="00917A15" w:rsidRDefault="005E31D3" w:rsidP="00E806AF">
            <w:pPr>
              <w:jc w:val="left"/>
              <w:rPr>
                <w:rFonts w:ascii="Tahoma" w:hAnsi="Tahoma" w:cs="Tahoma"/>
                <w:sz w:val="20"/>
                <w:szCs w:val="20"/>
              </w:rPr>
            </w:pPr>
            <w:r w:rsidRPr="00917A15">
              <w:rPr>
                <w:rFonts w:ascii="Tahoma" w:hAnsi="Tahoma" w:cs="Tahoma"/>
                <w:sz w:val="20"/>
                <w:szCs w:val="20"/>
              </w:rPr>
              <w:t xml:space="preserve">Optional subject 2 – </w:t>
            </w:r>
            <w:r w:rsidRPr="00917A15">
              <w:rPr>
                <w:rFonts w:ascii="Tahoma" w:hAnsi="Tahoma" w:cs="Tahoma"/>
                <w:i/>
                <w:sz w:val="20"/>
                <w:szCs w:val="20"/>
              </w:rPr>
              <w:t>Management and business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2F90DB7"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4</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57902036" w14:textId="77777777" w:rsidR="005E31D3" w:rsidRPr="00917A15" w:rsidRDefault="005E31D3" w:rsidP="00E806AF">
            <w:pPr>
              <w:jc w:val="center"/>
              <w:rPr>
                <w:rFonts w:ascii="Tahoma" w:hAnsi="Tahoma" w:cs="Tahoma"/>
                <w:sz w:val="20"/>
                <w:szCs w:val="20"/>
              </w:rPr>
            </w:pPr>
            <w:r>
              <w:rPr>
                <w:rFonts w:ascii="Tahoma" w:hAnsi="Tahoma" w:cs="Tahoma"/>
                <w:sz w:val="20"/>
                <w:szCs w:val="20"/>
              </w:rPr>
              <w:t>2</w:t>
            </w:r>
            <w:r w:rsidRPr="00917A15">
              <w:rPr>
                <w:rFonts w:ascii="Tahoma" w:hAnsi="Tahoma" w:cs="Tahoma"/>
                <w:sz w:val="20"/>
                <w:szCs w:val="20"/>
              </w:rPr>
              <w:t>+</w:t>
            </w:r>
            <w:r>
              <w:rPr>
                <w:rFonts w:ascii="Tahoma" w:hAnsi="Tahoma" w:cs="Tahoma"/>
                <w:sz w:val="20"/>
                <w:szCs w:val="20"/>
              </w:rPr>
              <w:t>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4F30A5D6" w14:textId="77777777" w:rsidR="005E31D3" w:rsidRPr="00917A15" w:rsidRDefault="005E31D3" w:rsidP="00E806AF">
            <w:pPr>
              <w:tabs>
                <w:tab w:val="left" w:pos="567"/>
              </w:tabs>
              <w:jc w:val="center"/>
              <w:rPr>
                <w:rFonts w:ascii="Tahoma" w:hAnsi="Tahoma" w:cs="Tahoma"/>
                <w:sz w:val="20"/>
                <w:szCs w:val="20"/>
              </w:rPr>
            </w:pPr>
            <w:r>
              <w:rPr>
                <w:rFonts w:ascii="Tahoma" w:hAnsi="Tahoma" w:cs="Tahoma"/>
                <w:sz w:val="20"/>
                <w:szCs w:val="20"/>
              </w:rPr>
              <w:t>6</w:t>
            </w:r>
          </w:p>
        </w:tc>
      </w:tr>
      <w:tr w:rsidR="005E31D3" w:rsidRPr="00917A15" w14:paraId="5751A0DF" w14:textId="77777777" w:rsidTr="00E806AF">
        <w:trPr>
          <w:trHeight w:val="231"/>
          <w:jc w:val="center"/>
        </w:trPr>
        <w:tc>
          <w:tcPr>
            <w:tcW w:w="716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875A4FF" w14:textId="77777777" w:rsidR="005E31D3" w:rsidRPr="00917A15" w:rsidRDefault="005E31D3" w:rsidP="00E806AF">
            <w:pPr>
              <w:jc w:val="right"/>
              <w:rPr>
                <w:rFonts w:ascii="Tahoma" w:hAnsi="Tahoma" w:cs="Tahoma"/>
                <w:sz w:val="20"/>
                <w:szCs w:val="20"/>
              </w:rPr>
            </w:pPr>
            <w:r w:rsidRPr="00917A15">
              <w:rPr>
                <w:rFonts w:ascii="Tahoma" w:hAnsi="Tahoma" w:cs="Tahoma"/>
                <w:sz w:val="20"/>
                <w:szCs w:val="20"/>
              </w:rPr>
              <w:t>Total number of classes of active teaching</w:t>
            </w:r>
          </w:p>
        </w:tc>
        <w:tc>
          <w:tcPr>
            <w:tcW w:w="1697" w:type="dxa"/>
            <w:tcBorders>
              <w:top w:val="single" w:sz="4" w:space="0" w:color="auto"/>
              <w:left w:val="single" w:sz="4" w:space="0" w:color="auto"/>
              <w:bottom w:val="single" w:sz="4" w:space="0" w:color="auto"/>
              <w:right w:val="single" w:sz="4" w:space="0" w:color="auto"/>
            </w:tcBorders>
            <w:shd w:val="clear" w:color="auto" w:fill="auto"/>
            <w:vAlign w:val="center"/>
          </w:tcPr>
          <w:p w14:paraId="3447B20A"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615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3D85F696" w14:textId="77777777" w:rsidR="005E31D3" w:rsidRPr="00917A15" w:rsidRDefault="005E31D3" w:rsidP="00E806AF">
            <w:pPr>
              <w:tabs>
                <w:tab w:val="left" w:pos="567"/>
              </w:tabs>
              <w:rPr>
                <w:rFonts w:ascii="Tahoma" w:hAnsi="Tahoma" w:cs="Tahoma"/>
                <w:sz w:val="20"/>
                <w:szCs w:val="20"/>
              </w:rPr>
            </w:pPr>
          </w:p>
        </w:tc>
      </w:tr>
      <w:tr w:rsidR="005E31D3" w:rsidRPr="00917A15" w14:paraId="55B22004" w14:textId="77777777" w:rsidTr="00E806AF">
        <w:trPr>
          <w:trHeight w:val="231"/>
          <w:jc w:val="center"/>
        </w:trPr>
        <w:tc>
          <w:tcPr>
            <w:tcW w:w="885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19576AE" w14:textId="77777777" w:rsidR="005E31D3" w:rsidRPr="00917A15" w:rsidRDefault="005E31D3" w:rsidP="00E806AF">
            <w:pPr>
              <w:jc w:val="right"/>
              <w:rPr>
                <w:rFonts w:ascii="Tahoma" w:hAnsi="Tahoma" w:cs="Tahoma"/>
                <w:sz w:val="20"/>
                <w:szCs w:val="20"/>
              </w:rPr>
            </w:pPr>
            <w:r w:rsidRPr="00917A15">
              <w:rPr>
                <w:rFonts w:ascii="Tahoma" w:hAnsi="Tahoma" w:cs="Tahoma"/>
                <w:sz w:val="20"/>
                <w:szCs w:val="20"/>
              </w:rPr>
              <w:t>ECTS total</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DF6F217"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60</w:t>
            </w:r>
          </w:p>
        </w:tc>
      </w:tr>
    </w:tbl>
    <w:p w14:paraId="2D83141E" w14:textId="77777777" w:rsidR="005E31D3" w:rsidRPr="00917A15" w:rsidRDefault="005E31D3" w:rsidP="005E31D3">
      <w:pPr>
        <w:rPr>
          <w:rFonts w:ascii="Tahoma" w:hAnsi="Tahoma" w:cs="Tahoma"/>
          <w:i/>
          <w:sz w:val="22"/>
          <w:lang w:val="en-US"/>
        </w:rPr>
      </w:pPr>
    </w:p>
    <w:p w14:paraId="18A79480" w14:textId="77777777" w:rsidR="005E31D3" w:rsidRPr="00471865" w:rsidRDefault="005E31D3" w:rsidP="005E31D3">
      <w:pPr>
        <w:tabs>
          <w:tab w:val="left" w:pos="567"/>
        </w:tabs>
        <w:spacing w:after="60"/>
        <w:jc w:val="center"/>
        <w:rPr>
          <w:rFonts w:ascii="Tahoma" w:hAnsi="Tahoma" w:cs="Tahoma"/>
          <w:b/>
          <w:sz w:val="22"/>
        </w:rPr>
      </w:pPr>
      <w:r w:rsidRPr="00471865">
        <w:rPr>
          <w:rFonts w:ascii="Tahoma" w:hAnsi="Tahoma" w:cs="Tahoma"/>
          <w:b/>
          <w:sz w:val="22"/>
        </w:rPr>
        <w:t>Optional subjects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839"/>
        <w:gridCol w:w="4571"/>
        <w:gridCol w:w="925"/>
        <w:gridCol w:w="1676"/>
        <w:gridCol w:w="897"/>
      </w:tblGrid>
      <w:tr w:rsidR="005E31D3" w:rsidRPr="00917A15" w14:paraId="2FE7A64C"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6FF89E8E"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Optional subject 1 – </w:t>
            </w:r>
            <w:r w:rsidRPr="00A41E4F">
              <w:rPr>
                <w:rFonts w:ascii="Tahoma" w:hAnsi="Tahoma" w:cs="Tahoma"/>
                <w:i/>
                <w:sz w:val="20"/>
                <w:szCs w:val="20"/>
              </w:rPr>
              <w:t>Foreign language</w:t>
            </w:r>
          </w:p>
        </w:tc>
      </w:tr>
      <w:tr w:rsidR="005E31D3" w:rsidRPr="00917A15" w14:paraId="2E8AD8B2"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64E37D0F" w14:textId="77777777" w:rsidR="005E31D3" w:rsidRPr="00917A15" w:rsidRDefault="005E31D3" w:rsidP="00E806AF">
            <w:pPr>
              <w:rPr>
                <w:rFonts w:ascii="Tahoma" w:hAnsi="Tahoma" w:cs="Tahoma"/>
                <w:sz w:val="20"/>
                <w:szCs w:val="20"/>
              </w:rPr>
            </w:pPr>
            <w:r w:rsidRPr="00917A15">
              <w:rPr>
                <w:rFonts w:ascii="Tahoma" w:hAnsi="Tahoma" w:cs="Tahoma"/>
                <w:sz w:val="20"/>
                <w:szCs w:val="20"/>
              </w:rPr>
              <w:t>1</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0641A549" w14:textId="77777777" w:rsidR="005E31D3" w:rsidRPr="00917A15" w:rsidRDefault="005E31D3" w:rsidP="00E806AF">
            <w:pPr>
              <w:rPr>
                <w:rFonts w:ascii="Tahoma" w:hAnsi="Tahoma" w:cs="Tahoma"/>
                <w:sz w:val="20"/>
                <w:szCs w:val="20"/>
              </w:rPr>
            </w:pPr>
          </w:p>
        </w:tc>
        <w:tc>
          <w:tcPr>
            <w:tcW w:w="4629" w:type="dxa"/>
            <w:tcBorders>
              <w:top w:val="single" w:sz="4" w:space="0" w:color="auto"/>
              <w:left w:val="single" w:sz="4" w:space="0" w:color="auto"/>
              <w:bottom w:val="single" w:sz="4" w:space="0" w:color="auto"/>
              <w:right w:val="single" w:sz="4" w:space="0" w:color="auto"/>
            </w:tcBorders>
            <w:shd w:val="clear" w:color="auto" w:fill="auto"/>
            <w:vAlign w:val="center"/>
          </w:tcPr>
          <w:p w14:paraId="1F6E8629"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English for economists </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E1DA5EA"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272E5BE"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0CE45483"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10</w:t>
            </w:r>
          </w:p>
        </w:tc>
      </w:tr>
      <w:tr w:rsidR="005E31D3" w:rsidRPr="00917A15" w14:paraId="420FE9E2"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1FA7EA7D" w14:textId="77777777" w:rsidR="005E31D3" w:rsidRPr="00917A15" w:rsidRDefault="005E31D3" w:rsidP="00E806AF">
            <w:pPr>
              <w:rPr>
                <w:rFonts w:ascii="Tahoma" w:hAnsi="Tahoma" w:cs="Tahoma"/>
                <w:sz w:val="20"/>
                <w:szCs w:val="20"/>
              </w:rPr>
            </w:pPr>
            <w:r w:rsidRPr="00917A15">
              <w:rPr>
                <w:rFonts w:ascii="Tahoma" w:hAnsi="Tahoma" w:cs="Tahoma"/>
                <w:sz w:val="20"/>
                <w:szCs w:val="20"/>
              </w:rPr>
              <w:t>2</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07DB9318" w14:textId="77777777" w:rsidR="005E31D3" w:rsidRPr="00917A15" w:rsidRDefault="005E31D3" w:rsidP="00E806AF">
            <w:pPr>
              <w:rPr>
                <w:rFonts w:ascii="Tahoma" w:hAnsi="Tahoma" w:cs="Tahoma"/>
                <w:sz w:val="20"/>
                <w:szCs w:val="20"/>
              </w:rPr>
            </w:pPr>
          </w:p>
        </w:tc>
        <w:tc>
          <w:tcPr>
            <w:tcW w:w="4629" w:type="dxa"/>
            <w:tcBorders>
              <w:top w:val="single" w:sz="4" w:space="0" w:color="auto"/>
              <w:left w:val="single" w:sz="4" w:space="0" w:color="auto"/>
              <w:bottom w:val="single" w:sz="4" w:space="0" w:color="auto"/>
              <w:right w:val="single" w:sz="4" w:space="0" w:color="auto"/>
            </w:tcBorders>
            <w:shd w:val="clear" w:color="auto" w:fill="auto"/>
            <w:vAlign w:val="center"/>
          </w:tcPr>
          <w:p w14:paraId="0DA6BB1A" w14:textId="77777777" w:rsidR="005E31D3" w:rsidRPr="00917A15" w:rsidRDefault="005E31D3" w:rsidP="00E806AF">
            <w:pPr>
              <w:rPr>
                <w:rFonts w:ascii="Tahoma" w:hAnsi="Tahoma" w:cs="Tahoma"/>
                <w:sz w:val="20"/>
                <w:szCs w:val="20"/>
              </w:rPr>
            </w:pPr>
            <w:r w:rsidRPr="00917A15">
              <w:rPr>
                <w:rFonts w:ascii="Tahoma" w:hAnsi="Tahoma" w:cs="Tahoma"/>
                <w:sz w:val="20"/>
                <w:szCs w:val="20"/>
              </w:rPr>
              <w:t>Germany for economists</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50649931"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1 and 2</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3E55CC99"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2+2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7C96D901"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10</w:t>
            </w:r>
          </w:p>
        </w:tc>
      </w:tr>
      <w:tr w:rsidR="005E31D3" w:rsidRPr="00917A15" w14:paraId="5E636065" w14:textId="77777777" w:rsidTr="00E806AF">
        <w:trPr>
          <w:trHeight w:val="231"/>
          <w:jc w:val="center"/>
        </w:trPr>
        <w:tc>
          <w:tcPr>
            <w:tcW w:w="9746" w:type="dxa"/>
            <w:gridSpan w:val="6"/>
            <w:tcBorders>
              <w:top w:val="single" w:sz="4" w:space="0" w:color="auto"/>
              <w:left w:val="single" w:sz="4" w:space="0" w:color="auto"/>
              <w:bottom w:val="single" w:sz="4" w:space="0" w:color="auto"/>
              <w:right w:val="single" w:sz="4" w:space="0" w:color="auto"/>
            </w:tcBorders>
            <w:shd w:val="clear" w:color="auto" w:fill="BFBFBF"/>
            <w:vAlign w:val="center"/>
          </w:tcPr>
          <w:p w14:paraId="778C59F1" w14:textId="77777777" w:rsidR="005E31D3" w:rsidRPr="00917A15" w:rsidRDefault="005E31D3" w:rsidP="00E806AF">
            <w:pPr>
              <w:rPr>
                <w:rFonts w:ascii="Tahoma" w:hAnsi="Tahoma" w:cs="Tahoma"/>
                <w:sz w:val="20"/>
                <w:szCs w:val="20"/>
              </w:rPr>
            </w:pPr>
            <w:r w:rsidRPr="00917A15">
              <w:rPr>
                <w:rFonts w:ascii="Tahoma" w:hAnsi="Tahoma" w:cs="Tahoma"/>
                <w:sz w:val="20"/>
                <w:szCs w:val="20"/>
              </w:rPr>
              <w:t xml:space="preserve">Optional subject 2 – </w:t>
            </w:r>
            <w:r w:rsidRPr="00A41E4F">
              <w:rPr>
                <w:rFonts w:ascii="Tahoma" w:hAnsi="Tahoma" w:cs="Tahoma"/>
                <w:i/>
                <w:sz w:val="20"/>
                <w:szCs w:val="20"/>
              </w:rPr>
              <w:t>Management and business</w:t>
            </w:r>
          </w:p>
        </w:tc>
      </w:tr>
      <w:tr w:rsidR="005E31D3" w:rsidRPr="00917A15" w14:paraId="322B2863"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2575E79F" w14:textId="77777777" w:rsidR="005E31D3" w:rsidRPr="00917A15" w:rsidRDefault="005E31D3" w:rsidP="00E806AF">
            <w:pPr>
              <w:rPr>
                <w:rFonts w:ascii="Tahoma" w:hAnsi="Tahoma" w:cs="Tahoma"/>
                <w:sz w:val="20"/>
                <w:szCs w:val="20"/>
              </w:rPr>
            </w:pPr>
            <w:r w:rsidRPr="00917A15">
              <w:rPr>
                <w:rFonts w:ascii="Tahoma" w:hAnsi="Tahoma" w:cs="Tahoma"/>
                <w:sz w:val="20"/>
                <w:szCs w:val="20"/>
              </w:rPr>
              <w:t>1</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37438BF0" w14:textId="77777777" w:rsidR="005E31D3" w:rsidRPr="00917A15" w:rsidRDefault="005E31D3" w:rsidP="00E806AF">
            <w:pPr>
              <w:rPr>
                <w:rFonts w:ascii="Tahoma" w:hAnsi="Tahoma" w:cs="Tahoma"/>
                <w:sz w:val="20"/>
                <w:szCs w:val="20"/>
              </w:rPr>
            </w:pPr>
          </w:p>
        </w:tc>
        <w:tc>
          <w:tcPr>
            <w:tcW w:w="4629" w:type="dxa"/>
            <w:tcBorders>
              <w:top w:val="single" w:sz="4" w:space="0" w:color="auto"/>
              <w:left w:val="single" w:sz="4" w:space="0" w:color="auto"/>
              <w:bottom w:val="single" w:sz="4" w:space="0" w:color="auto"/>
              <w:right w:val="single" w:sz="4" w:space="0" w:color="auto"/>
            </w:tcBorders>
            <w:shd w:val="clear" w:color="auto" w:fill="auto"/>
            <w:vAlign w:val="center"/>
          </w:tcPr>
          <w:p w14:paraId="355C5379" w14:textId="77777777" w:rsidR="005E31D3" w:rsidRPr="00917A15" w:rsidRDefault="005E31D3" w:rsidP="00E806AF">
            <w:pPr>
              <w:rPr>
                <w:rFonts w:ascii="Tahoma" w:hAnsi="Tahoma" w:cs="Tahoma"/>
                <w:sz w:val="20"/>
                <w:szCs w:val="20"/>
              </w:rPr>
            </w:pPr>
            <w:r w:rsidRPr="00917A15">
              <w:rPr>
                <w:rFonts w:ascii="Tahoma" w:hAnsi="Tahoma" w:cs="Tahoma"/>
                <w:sz w:val="20"/>
                <w:szCs w:val="20"/>
              </w:rPr>
              <w:t>Economics of enterprises</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31FB2844"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B449458"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60FBAD10"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6</w:t>
            </w:r>
          </w:p>
        </w:tc>
      </w:tr>
      <w:tr w:rsidR="005E31D3" w:rsidRPr="00917A15" w14:paraId="697095F5" w14:textId="77777777" w:rsidTr="00E806AF">
        <w:trPr>
          <w:trHeight w:val="231"/>
          <w:jc w:val="cent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14:paraId="3CB9352F" w14:textId="77777777" w:rsidR="005E31D3" w:rsidRPr="00917A15" w:rsidRDefault="005E31D3" w:rsidP="00E806AF">
            <w:pPr>
              <w:rPr>
                <w:rFonts w:ascii="Tahoma" w:hAnsi="Tahoma" w:cs="Tahoma"/>
                <w:sz w:val="20"/>
                <w:szCs w:val="20"/>
              </w:rPr>
            </w:pPr>
            <w:r w:rsidRPr="00917A15">
              <w:rPr>
                <w:rFonts w:ascii="Tahoma" w:hAnsi="Tahoma" w:cs="Tahoma"/>
                <w:sz w:val="20"/>
                <w:szCs w:val="20"/>
              </w:rPr>
              <w:t>2</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tcPr>
          <w:p w14:paraId="283A1009" w14:textId="77777777" w:rsidR="005E31D3" w:rsidRPr="00917A15" w:rsidRDefault="005E31D3" w:rsidP="00E806AF">
            <w:pPr>
              <w:rPr>
                <w:rFonts w:ascii="Tahoma" w:hAnsi="Tahoma" w:cs="Tahoma"/>
                <w:sz w:val="20"/>
                <w:szCs w:val="20"/>
              </w:rPr>
            </w:pPr>
          </w:p>
        </w:tc>
        <w:tc>
          <w:tcPr>
            <w:tcW w:w="4629" w:type="dxa"/>
            <w:tcBorders>
              <w:top w:val="single" w:sz="4" w:space="0" w:color="auto"/>
              <w:left w:val="single" w:sz="4" w:space="0" w:color="auto"/>
              <w:bottom w:val="single" w:sz="4" w:space="0" w:color="auto"/>
              <w:right w:val="single" w:sz="4" w:space="0" w:color="auto"/>
            </w:tcBorders>
            <w:shd w:val="clear" w:color="auto" w:fill="auto"/>
            <w:vAlign w:val="center"/>
          </w:tcPr>
          <w:p w14:paraId="5685F971" w14:textId="77777777" w:rsidR="005E31D3" w:rsidRPr="00917A15" w:rsidRDefault="005E31D3" w:rsidP="00E806AF">
            <w:pPr>
              <w:rPr>
                <w:rFonts w:ascii="Tahoma" w:hAnsi="Tahoma" w:cs="Tahoma"/>
                <w:sz w:val="20"/>
                <w:szCs w:val="20"/>
              </w:rPr>
            </w:pPr>
            <w:r w:rsidRPr="00917A15">
              <w:rPr>
                <w:rFonts w:ascii="Tahoma" w:hAnsi="Tahoma" w:cs="Tahoma"/>
                <w:sz w:val="20"/>
                <w:szCs w:val="20"/>
              </w:rPr>
              <w:t>Entrepreneurship</w:t>
            </w:r>
          </w:p>
        </w:tc>
        <w:tc>
          <w:tcPr>
            <w:tcW w:w="933" w:type="dxa"/>
            <w:tcBorders>
              <w:top w:val="single" w:sz="4" w:space="0" w:color="auto"/>
              <w:left w:val="single" w:sz="4" w:space="0" w:color="auto"/>
              <w:bottom w:val="single" w:sz="4" w:space="0" w:color="auto"/>
              <w:right w:val="single" w:sz="4" w:space="0" w:color="auto"/>
            </w:tcBorders>
            <w:shd w:val="clear" w:color="auto" w:fill="auto"/>
            <w:vAlign w:val="center"/>
          </w:tcPr>
          <w:p w14:paraId="6CBF4B86"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4</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tcPr>
          <w:p w14:paraId="01C14DF7" w14:textId="77777777" w:rsidR="005E31D3" w:rsidRPr="00917A15" w:rsidRDefault="005E31D3" w:rsidP="00E806AF">
            <w:pPr>
              <w:jc w:val="center"/>
              <w:rPr>
                <w:rFonts w:ascii="Tahoma" w:hAnsi="Tahoma" w:cs="Tahoma"/>
                <w:sz w:val="20"/>
                <w:szCs w:val="20"/>
              </w:rPr>
            </w:pPr>
            <w:r w:rsidRPr="00917A15">
              <w:rPr>
                <w:rFonts w:ascii="Tahoma" w:hAnsi="Tahoma" w:cs="Tahoma"/>
                <w:sz w:val="20"/>
                <w:szCs w:val="20"/>
              </w:rPr>
              <w:t>3+2</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6FD8C0FD" w14:textId="77777777" w:rsidR="005E31D3" w:rsidRPr="00917A15" w:rsidRDefault="005E31D3" w:rsidP="00E806AF">
            <w:pPr>
              <w:tabs>
                <w:tab w:val="left" w:pos="567"/>
              </w:tabs>
              <w:jc w:val="center"/>
              <w:rPr>
                <w:rFonts w:ascii="Tahoma" w:hAnsi="Tahoma" w:cs="Tahoma"/>
                <w:sz w:val="20"/>
                <w:szCs w:val="20"/>
              </w:rPr>
            </w:pPr>
            <w:r w:rsidRPr="00917A15">
              <w:rPr>
                <w:rFonts w:ascii="Tahoma" w:hAnsi="Tahoma" w:cs="Tahoma"/>
                <w:sz w:val="20"/>
                <w:szCs w:val="20"/>
              </w:rPr>
              <w:t>6</w:t>
            </w:r>
          </w:p>
        </w:tc>
      </w:tr>
    </w:tbl>
    <w:p w14:paraId="07EA29CA" w14:textId="77777777" w:rsidR="005A3359" w:rsidRPr="002C7B11" w:rsidRDefault="005A3359">
      <w:pPr>
        <w:rPr>
          <w:rFonts w:ascii="Tahoma" w:hAnsi="Tahoma" w:cs="Tahoma"/>
          <w:i/>
          <w:sz w:val="22"/>
          <w:lang w:val="en-US"/>
        </w:rPr>
      </w:pPr>
    </w:p>
    <w:sectPr w:rsidR="005A3359" w:rsidRPr="002C7B11" w:rsidSect="00B80888">
      <w:headerReference w:type="default" r:id="rId13"/>
      <w:footerReference w:type="default" r:id="rId14"/>
      <w:headerReference w:type="first" r:id="rId15"/>
      <w:footerReference w:type="first" r:id="rId16"/>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59B43F" w14:textId="77777777" w:rsidR="00C37848" w:rsidRDefault="00C37848" w:rsidP="00D111E3">
      <w:r>
        <w:separator/>
      </w:r>
    </w:p>
    <w:p w14:paraId="1964C954" w14:textId="77777777" w:rsidR="00C37848" w:rsidRDefault="00C37848" w:rsidP="00D111E3"/>
    <w:p w14:paraId="4A8C597B" w14:textId="77777777" w:rsidR="00C37848" w:rsidRDefault="00C37848" w:rsidP="00D111E3"/>
  </w:endnote>
  <w:endnote w:type="continuationSeparator" w:id="0">
    <w:p w14:paraId="0551A5D8" w14:textId="77777777" w:rsidR="00C37848" w:rsidRDefault="00C37848" w:rsidP="00D111E3">
      <w:r>
        <w:continuationSeparator/>
      </w:r>
    </w:p>
    <w:p w14:paraId="28540100" w14:textId="77777777" w:rsidR="00C37848" w:rsidRDefault="00C37848" w:rsidP="00D111E3"/>
    <w:p w14:paraId="39B712F3" w14:textId="77777777" w:rsidR="00C37848" w:rsidRDefault="00C37848"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9513450"/>
      <w:docPartObj>
        <w:docPartGallery w:val="Page Numbers (Bottom of Page)"/>
        <w:docPartUnique/>
      </w:docPartObj>
    </w:sdtPr>
    <w:sdtEndPr/>
    <w:sdtContent>
      <w:p w14:paraId="67633953" w14:textId="77777777" w:rsidR="001C22B1" w:rsidRDefault="001C22B1">
        <w:pPr>
          <w:pStyle w:val="Footer"/>
          <w:jc w:val="center"/>
        </w:pPr>
        <w:r>
          <w:fldChar w:fldCharType="begin"/>
        </w:r>
        <w:r>
          <w:instrText xml:space="preserve"> PAGE   \* MERGEFORMAT </w:instrText>
        </w:r>
        <w:r>
          <w:fldChar w:fldCharType="separate"/>
        </w:r>
        <w:r>
          <w:rPr>
            <w:noProof/>
          </w:rPr>
          <w:t>- 2 -</w:t>
        </w:r>
        <w:r>
          <w:rPr>
            <w:noProof/>
          </w:rPr>
          <w:fldChar w:fldCharType="end"/>
        </w:r>
      </w:p>
    </w:sdtContent>
  </w:sdt>
  <w:p w14:paraId="649B1E4F" w14:textId="77777777" w:rsidR="001C22B1" w:rsidRPr="005361C2" w:rsidRDefault="001C22B1"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9513447"/>
      <w:docPartObj>
        <w:docPartGallery w:val="Page Numbers (Bottom of Page)"/>
        <w:docPartUnique/>
      </w:docPartObj>
    </w:sdtPr>
    <w:sdtEndPr/>
    <w:sdtContent>
      <w:p w14:paraId="7D41EEAD" w14:textId="77777777" w:rsidR="001C22B1" w:rsidRDefault="001C22B1">
        <w:pPr>
          <w:pStyle w:val="Footer"/>
          <w:jc w:val="center"/>
        </w:pPr>
        <w:r>
          <w:fldChar w:fldCharType="begin"/>
        </w:r>
        <w:r>
          <w:instrText xml:space="preserve"> PAGE   \* MERGEFORMAT </w:instrText>
        </w:r>
        <w:r>
          <w:fldChar w:fldCharType="separate"/>
        </w:r>
        <w:r>
          <w:rPr>
            <w:noProof/>
          </w:rPr>
          <w:t>- 1 -</w:t>
        </w:r>
        <w:r>
          <w:rPr>
            <w:noProof/>
          </w:rPr>
          <w:fldChar w:fldCharType="end"/>
        </w:r>
      </w:p>
    </w:sdtContent>
  </w:sdt>
  <w:p w14:paraId="656E6419" w14:textId="77777777" w:rsidR="001C22B1" w:rsidRDefault="001C22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02F9A8" w14:textId="77777777" w:rsidR="00C37848" w:rsidRDefault="00C37848" w:rsidP="00D111E3">
      <w:r>
        <w:separator/>
      </w:r>
    </w:p>
  </w:footnote>
  <w:footnote w:type="continuationSeparator" w:id="0">
    <w:p w14:paraId="2830956C" w14:textId="77777777" w:rsidR="00C37848" w:rsidRDefault="00C37848" w:rsidP="00D111E3">
      <w:r>
        <w:continuationSeparator/>
      </w:r>
    </w:p>
    <w:p w14:paraId="6AE11F95" w14:textId="77777777" w:rsidR="00C37848" w:rsidRDefault="00C37848" w:rsidP="00D111E3"/>
    <w:p w14:paraId="59857EAE" w14:textId="77777777" w:rsidR="00C37848" w:rsidRDefault="00C37848"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999F88"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14:anchorId="6404D8BB" wp14:editId="28FB71B3">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14:anchorId="5145ABDB" wp14:editId="78DEC380">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1C22B1" w14:paraId="20A9C709" w14:textId="77777777" w:rsidTr="00D26F93">
      <w:tc>
        <w:tcPr>
          <w:tcW w:w="2136" w:type="dxa"/>
        </w:tcPr>
        <w:p w14:paraId="2B89CD8B"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609F1C9E" w14:textId="77777777" w:rsidR="001C22B1" w:rsidRPr="00D26F93" w:rsidRDefault="001C22B1"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5319D268"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2C456349" w14:textId="77777777" w:rsidR="001C22B1" w:rsidRDefault="001C22B1" w:rsidP="00D111E3">
    <w:pPr>
      <w:pStyle w:val="Header"/>
      <w:tabs>
        <w:tab w:val="clear" w:pos="9026"/>
        <w:tab w:val="right" w:pos="9639"/>
      </w:tabs>
      <w:rPr>
        <w:rFonts w:cs="Times New Roman"/>
        <w:color w:val="7F7F7F" w:themeColor="text1" w:themeTint="80"/>
        <w:lang w:val="en-US"/>
      </w:rPr>
    </w:pPr>
  </w:p>
  <w:p w14:paraId="7CFEB824" w14:textId="77777777" w:rsidR="001C22B1" w:rsidRPr="005361C2" w:rsidRDefault="001C22B1"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52EB2800" w14:textId="77777777" w:rsidR="001C22B1" w:rsidRPr="00D111E3" w:rsidRDefault="001C22B1"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432E9B" w14:textId="77777777" w:rsidR="001C22B1" w:rsidRDefault="001C22B1"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14FF08A1" wp14:editId="16FAB72C">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2B51CCAE" wp14:editId="7C2603CD">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1C22B1" w14:paraId="47FC0F9D" w14:textId="77777777" w:rsidTr="001C22B1">
      <w:tc>
        <w:tcPr>
          <w:tcW w:w="2136" w:type="dxa"/>
        </w:tcPr>
        <w:p w14:paraId="5A5F9B51" w14:textId="77777777" w:rsidR="001C22B1" w:rsidRDefault="001C22B1" w:rsidP="001C22B1">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20D6564F" w14:textId="77777777" w:rsidR="001C22B1" w:rsidRPr="00D26F93" w:rsidRDefault="001C22B1" w:rsidP="001C22B1">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59B9CD0B" w14:textId="77777777" w:rsidR="001C22B1" w:rsidRDefault="001C22B1" w:rsidP="001C22B1">
          <w:pPr>
            <w:pStyle w:val="Header"/>
            <w:tabs>
              <w:tab w:val="clear" w:pos="4513"/>
              <w:tab w:val="clear" w:pos="9026"/>
              <w:tab w:val="center" w:pos="4819"/>
              <w:tab w:val="right" w:pos="9638"/>
            </w:tabs>
            <w:jc w:val="center"/>
            <w:rPr>
              <w:rFonts w:cs="Times New Roman"/>
              <w:noProof/>
              <w:szCs w:val="20"/>
              <w:lang w:val="en-US" w:eastAsia="fi-FI"/>
            </w:rPr>
          </w:pPr>
        </w:p>
      </w:tc>
    </w:tr>
  </w:tbl>
  <w:p w14:paraId="2BEFD41A" w14:textId="77777777" w:rsidR="001C22B1" w:rsidRDefault="001C22B1" w:rsidP="00B80888">
    <w:pPr>
      <w:pStyle w:val="Header"/>
      <w:tabs>
        <w:tab w:val="clear" w:pos="9026"/>
        <w:tab w:val="right" w:pos="9639"/>
      </w:tabs>
      <w:rPr>
        <w:rFonts w:cs="Times New Roman"/>
        <w:color w:val="7F7F7F" w:themeColor="text1" w:themeTint="80"/>
        <w:lang w:val="en-US"/>
      </w:rPr>
    </w:pPr>
  </w:p>
  <w:p w14:paraId="2AA8A9A9" w14:textId="77777777" w:rsidR="001C22B1" w:rsidRPr="005361C2" w:rsidRDefault="001C22B1"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2381856C" w14:textId="77777777" w:rsidR="001C22B1" w:rsidRPr="00B80888" w:rsidRDefault="001C22B1"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2"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3"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5"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6"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29"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0"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35"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7"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0"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6"/>
  </w:num>
  <w:num w:numId="2">
    <w:abstractNumId w:val="18"/>
  </w:num>
  <w:num w:numId="3">
    <w:abstractNumId w:val="37"/>
  </w:num>
  <w:num w:numId="4">
    <w:abstractNumId w:val="20"/>
  </w:num>
  <w:num w:numId="5">
    <w:abstractNumId w:val="16"/>
  </w:num>
  <w:num w:numId="6">
    <w:abstractNumId w:val="31"/>
  </w:num>
  <w:num w:numId="7">
    <w:abstractNumId w:val="39"/>
  </w:num>
  <w:num w:numId="8">
    <w:abstractNumId w:val="32"/>
  </w:num>
  <w:num w:numId="9">
    <w:abstractNumId w:val="33"/>
  </w:num>
  <w:num w:numId="10">
    <w:abstractNumId w:val="13"/>
  </w:num>
  <w:num w:numId="11">
    <w:abstractNumId w:val="21"/>
  </w:num>
  <w:num w:numId="12">
    <w:abstractNumId w:val="27"/>
  </w:num>
  <w:num w:numId="13">
    <w:abstractNumId w:val="12"/>
  </w:num>
  <w:num w:numId="14">
    <w:abstractNumId w:val="22"/>
  </w:num>
  <w:num w:numId="15">
    <w:abstractNumId w:val="40"/>
  </w:num>
  <w:num w:numId="16">
    <w:abstractNumId w:val="19"/>
  </w:num>
  <w:num w:numId="17">
    <w:abstractNumId w:val="11"/>
  </w:num>
  <w:num w:numId="18">
    <w:abstractNumId w:val="15"/>
  </w:num>
  <w:num w:numId="19">
    <w:abstractNumId w:val="10"/>
  </w:num>
  <w:num w:numId="20">
    <w:abstractNumId w:val="24"/>
  </w:num>
  <w:num w:numId="21">
    <w:abstractNumId w:val="29"/>
  </w:num>
  <w:num w:numId="22">
    <w:abstractNumId w:val="25"/>
  </w:num>
  <w:num w:numId="23">
    <w:abstractNumId w:val="30"/>
  </w:num>
  <w:num w:numId="24">
    <w:abstractNumId w:val="9"/>
  </w:num>
  <w:num w:numId="25">
    <w:abstractNumId w:val="8"/>
  </w:num>
  <w:num w:numId="26">
    <w:abstractNumId w:val="7"/>
  </w:num>
  <w:num w:numId="27">
    <w:abstractNumId w:val="6"/>
  </w:num>
  <w:num w:numId="28">
    <w:abstractNumId w:val="5"/>
  </w:num>
  <w:num w:numId="29">
    <w:abstractNumId w:val="4"/>
  </w:num>
  <w:num w:numId="30">
    <w:abstractNumId w:val="3"/>
  </w:num>
  <w:num w:numId="31">
    <w:abstractNumId w:val="2"/>
  </w:num>
  <w:num w:numId="32">
    <w:abstractNumId w:val="1"/>
  </w:num>
  <w:num w:numId="33">
    <w:abstractNumId w:val="0"/>
  </w:num>
  <w:num w:numId="34">
    <w:abstractNumId w:val="34"/>
  </w:num>
  <w:num w:numId="35">
    <w:abstractNumId w:val="28"/>
  </w:num>
  <w:num w:numId="36">
    <w:abstractNumId w:val="17"/>
  </w:num>
  <w:num w:numId="37">
    <w:abstractNumId w:val="35"/>
  </w:num>
  <w:num w:numId="38">
    <w:abstractNumId w:val="38"/>
  </w:num>
  <w:num w:numId="39">
    <w:abstractNumId w:val="26"/>
  </w:num>
  <w:num w:numId="40">
    <w:abstractNumId w:val="14"/>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fi-FI" w:vendorID="64" w:dllVersion="6" w:nlCheck="1" w:checkStyle="0"/>
  <w:activeWritingStyle w:appName="MSWord" w:lang="en-GB" w:vendorID="64" w:dllVersion="6" w:nlCheck="1" w:checkStyle="0"/>
  <w:activeWritingStyle w:appName="MSWord" w:lang="en-US" w:vendorID="64" w:dllVersion="6" w:nlCheck="1" w:checkStyle="0"/>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5151"/>
    <w:rsid w:val="00006110"/>
    <w:rsid w:val="00010E34"/>
    <w:rsid w:val="000123AD"/>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27F0"/>
    <w:rsid w:val="00055572"/>
    <w:rsid w:val="00055F32"/>
    <w:rsid w:val="00071A18"/>
    <w:rsid w:val="0007548C"/>
    <w:rsid w:val="00081744"/>
    <w:rsid w:val="00091326"/>
    <w:rsid w:val="00095015"/>
    <w:rsid w:val="000A0D78"/>
    <w:rsid w:val="000B58EF"/>
    <w:rsid w:val="000B65A3"/>
    <w:rsid w:val="000C0301"/>
    <w:rsid w:val="000C452D"/>
    <w:rsid w:val="000C473F"/>
    <w:rsid w:val="000C6D08"/>
    <w:rsid w:val="000D0629"/>
    <w:rsid w:val="000D164A"/>
    <w:rsid w:val="000D3A7E"/>
    <w:rsid w:val="000D508D"/>
    <w:rsid w:val="000D7263"/>
    <w:rsid w:val="000E76BB"/>
    <w:rsid w:val="000F5270"/>
    <w:rsid w:val="000F7FE0"/>
    <w:rsid w:val="00101198"/>
    <w:rsid w:val="001060A5"/>
    <w:rsid w:val="001105BD"/>
    <w:rsid w:val="00111559"/>
    <w:rsid w:val="00112B55"/>
    <w:rsid w:val="001226BE"/>
    <w:rsid w:val="0012359F"/>
    <w:rsid w:val="00130819"/>
    <w:rsid w:val="0013234F"/>
    <w:rsid w:val="00142624"/>
    <w:rsid w:val="001426FC"/>
    <w:rsid w:val="00143C59"/>
    <w:rsid w:val="0014442D"/>
    <w:rsid w:val="00145B83"/>
    <w:rsid w:val="0015153B"/>
    <w:rsid w:val="00153930"/>
    <w:rsid w:val="0015427E"/>
    <w:rsid w:val="00154BB0"/>
    <w:rsid w:val="00157B9B"/>
    <w:rsid w:val="00162F0C"/>
    <w:rsid w:val="00164F94"/>
    <w:rsid w:val="001666FF"/>
    <w:rsid w:val="0016789C"/>
    <w:rsid w:val="00167D2E"/>
    <w:rsid w:val="00171654"/>
    <w:rsid w:val="001723FD"/>
    <w:rsid w:val="00180E54"/>
    <w:rsid w:val="00186692"/>
    <w:rsid w:val="001873A7"/>
    <w:rsid w:val="001902D5"/>
    <w:rsid w:val="00193763"/>
    <w:rsid w:val="00194A99"/>
    <w:rsid w:val="001A3254"/>
    <w:rsid w:val="001A3A07"/>
    <w:rsid w:val="001C0C9B"/>
    <w:rsid w:val="001C22B1"/>
    <w:rsid w:val="001C7DFC"/>
    <w:rsid w:val="001D03C7"/>
    <w:rsid w:val="001E1287"/>
    <w:rsid w:val="001F30E1"/>
    <w:rsid w:val="001F585C"/>
    <w:rsid w:val="002031B1"/>
    <w:rsid w:val="00205082"/>
    <w:rsid w:val="00211461"/>
    <w:rsid w:val="0021740B"/>
    <w:rsid w:val="00223223"/>
    <w:rsid w:val="002232D3"/>
    <w:rsid w:val="002237C8"/>
    <w:rsid w:val="002260D4"/>
    <w:rsid w:val="00227226"/>
    <w:rsid w:val="00232A9C"/>
    <w:rsid w:val="00234CEA"/>
    <w:rsid w:val="00236DCF"/>
    <w:rsid w:val="00244403"/>
    <w:rsid w:val="00247638"/>
    <w:rsid w:val="00254B8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49DE"/>
    <w:rsid w:val="002A5CE5"/>
    <w:rsid w:val="002A6A25"/>
    <w:rsid w:val="002A704A"/>
    <w:rsid w:val="002C55FC"/>
    <w:rsid w:val="002C725D"/>
    <w:rsid w:val="002C75B2"/>
    <w:rsid w:val="002C7B11"/>
    <w:rsid w:val="002D7320"/>
    <w:rsid w:val="002E0E47"/>
    <w:rsid w:val="002E209A"/>
    <w:rsid w:val="002E4FA5"/>
    <w:rsid w:val="002F2E0D"/>
    <w:rsid w:val="002F4A41"/>
    <w:rsid w:val="002F6795"/>
    <w:rsid w:val="002F72DC"/>
    <w:rsid w:val="00300757"/>
    <w:rsid w:val="0030139C"/>
    <w:rsid w:val="003024F9"/>
    <w:rsid w:val="0030424C"/>
    <w:rsid w:val="00305954"/>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F2D"/>
    <w:rsid w:val="003B33AD"/>
    <w:rsid w:val="003B40DB"/>
    <w:rsid w:val="003C0E57"/>
    <w:rsid w:val="003D049D"/>
    <w:rsid w:val="003D1F8D"/>
    <w:rsid w:val="003D3C64"/>
    <w:rsid w:val="003F3A73"/>
    <w:rsid w:val="003F733B"/>
    <w:rsid w:val="00401488"/>
    <w:rsid w:val="0040471F"/>
    <w:rsid w:val="00410D0F"/>
    <w:rsid w:val="00413DD0"/>
    <w:rsid w:val="004159F2"/>
    <w:rsid w:val="004201AE"/>
    <w:rsid w:val="00422D54"/>
    <w:rsid w:val="00425837"/>
    <w:rsid w:val="00426621"/>
    <w:rsid w:val="00427052"/>
    <w:rsid w:val="00440C55"/>
    <w:rsid w:val="004416C2"/>
    <w:rsid w:val="00447A7A"/>
    <w:rsid w:val="00451B53"/>
    <w:rsid w:val="00451C59"/>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B7752"/>
    <w:rsid w:val="004C1F61"/>
    <w:rsid w:val="004C2A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75C7"/>
    <w:rsid w:val="00557EA3"/>
    <w:rsid w:val="00562D88"/>
    <w:rsid w:val="00564C1D"/>
    <w:rsid w:val="00565690"/>
    <w:rsid w:val="005675C1"/>
    <w:rsid w:val="0057342F"/>
    <w:rsid w:val="005954DF"/>
    <w:rsid w:val="005A19E4"/>
    <w:rsid w:val="005A3359"/>
    <w:rsid w:val="005A43A9"/>
    <w:rsid w:val="005A5ED7"/>
    <w:rsid w:val="005A6A23"/>
    <w:rsid w:val="005A6F2E"/>
    <w:rsid w:val="005B3256"/>
    <w:rsid w:val="005B471F"/>
    <w:rsid w:val="005B4AD4"/>
    <w:rsid w:val="005C145A"/>
    <w:rsid w:val="005C531C"/>
    <w:rsid w:val="005D48F4"/>
    <w:rsid w:val="005E137E"/>
    <w:rsid w:val="005E31D3"/>
    <w:rsid w:val="005E3679"/>
    <w:rsid w:val="005E7CFC"/>
    <w:rsid w:val="006005D6"/>
    <w:rsid w:val="0060167B"/>
    <w:rsid w:val="00605AE0"/>
    <w:rsid w:val="006103C0"/>
    <w:rsid w:val="00610B1F"/>
    <w:rsid w:val="00612A18"/>
    <w:rsid w:val="00621FB4"/>
    <w:rsid w:val="00624489"/>
    <w:rsid w:val="00626D5F"/>
    <w:rsid w:val="00651273"/>
    <w:rsid w:val="00656ECC"/>
    <w:rsid w:val="00661593"/>
    <w:rsid w:val="006640BA"/>
    <w:rsid w:val="00666E8C"/>
    <w:rsid w:val="00674A38"/>
    <w:rsid w:val="00691C46"/>
    <w:rsid w:val="00693340"/>
    <w:rsid w:val="00696FDA"/>
    <w:rsid w:val="006A20E8"/>
    <w:rsid w:val="006B4C48"/>
    <w:rsid w:val="006B4DC0"/>
    <w:rsid w:val="006B69A1"/>
    <w:rsid w:val="006B7834"/>
    <w:rsid w:val="006C513C"/>
    <w:rsid w:val="006D3E5E"/>
    <w:rsid w:val="006D53BD"/>
    <w:rsid w:val="006D64BD"/>
    <w:rsid w:val="006D6962"/>
    <w:rsid w:val="006D786F"/>
    <w:rsid w:val="006F4A01"/>
    <w:rsid w:val="006F4D7D"/>
    <w:rsid w:val="006F65D4"/>
    <w:rsid w:val="00700B44"/>
    <w:rsid w:val="007024AD"/>
    <w:rsid w:val="00704AA0"/>
    <w:rsid w:val="00715464"/>
    <w:rsid w:val="00720DE8"/>
    <w:rsid w:val="0073153D"/>
    <w:rsid w:val="00735E33"/>
    <w:rsid w:val="00737772"/>
    <w:rsid w:val="00744EFC"/>
    <w:rsid w:val="00745CD8"/>
    <w:rsid w:val="007513B6"/>
    <w:rsid w:val="00754406"/>
    <w:rsid w:val="00760015"/>
    <w:rsid w:val="00760C25"/>
    <w:rsid w:val="00764EB6"/>
    <w:rsid w:val="00766C71"/>
    <w:rsid w:val="0077789A"/>
    <w:rsid w:val="007A0CBA"/>
    <w:rsid w:val="007A2E55"/>
    <w:rsid w:val="007A77B0"/>
    <w:rsid w:val="007B256E"/>
    <w:rsid w:val="007B6F04"/>
    <w:rsid w:val="007C214E"/>
    <w:rsid w:val="007C25B3"/>
    <w:rsid w:val="007C3BF0"/>
    <w:rsid w:val="007D44E5"/>
    <w:rsid w:val="007D4BAF"/>
    <w:rsid w:val="007D7847"/>
    <w:rsid w:val="007E22D6"/>
    <w:rsid w:val="007E6621"/>
    <w:rsid w:val="007F345C"/>
    <w:rsid w:val="00803993"/>
    <w:rsid w:val="00804225"/>
    <w:rsid w:val="0081033E"/>
    <w:rsid w:val="00810504"/>
    <w:rsid w:val="00821136"/>
    <w:rsid w:val="00833D47"/>
    <w:rsid w:val="00835600"/>
    <w:rsid w:val="00846397"/>
    <w:rsid w:val="00860A1A"/>
    <w:rsid w:val="0086523E"/>
    <w:rsid w:val="008652B1"/>
    <w:rsid w:val="008717D6"/>
    <w:rsid w:val="00875B72"/>
    <w:rsid w:val="00890755"/>
    <w:rsid w:val="00892180"/>
    <w:rsid w:val="0089597C"/>
    <w:rsid w:val="008A14ED"/>
    <w:rsid w:val="008A251F"/>
    <w:rsid w:val="008A38CA"/>
    <w:rsid w:val="008B3985"/>
    <w:rsid w:val="008B6EFE"/>
    <w:rsid w:val="008B6F95"/>
    <w:rsid w:val="008C07FE"/>
    <w:rsid w:val="008D0380"/>
    <w:rsid w:val="008D650A"/>
    <w:rsid w:val="008E24CD"/>
    <w:rsid w:val="008E5B1E"/>
    <w:rsid w:val="008E7284"/>
    <w:rsid w:val="008F6E78"/>
    <w:rsid w:val="00900FC7"/>
    <w:rsid w:val="009127A2"/>
    <w:rsid w:val="00913C62"/>
    <w:rsid w:val="009148E9"/>
    <w:rsid w:val="00914E73"/>
    <w:rsid w:val="00916530"/>
    <w:rsid w:val="00920293"/>
    <w:rsid w:val="0092089A"/>
    <w:rsid w:val="009211F4"/>
    <w:rsid w:val="00923AC1"/>
    <w:rsid w:val="00924655"/>
    <w:rsid w:val="00927E08"/>
    <w:rsid w:val="00930FE7"/>
    <w:rsid w:val="00933B15"/>
    <w:rsid w:val="00936C7C"/>
    <w:rsid w:val="009379AD"/>
    <w:rsid w:val="009465EC"/>
    <w:rsid w:val="0094700E"/>
    <w:rsid w:val="009559FC"/>
    <w:rsid w:val="00960F40"/>
    <w:rsid w:val="00961E3C"/>
    <w:rsid w:val="009625DB"/>
    <w:rsid w:val="009703E1"/>
    <w:rsid w:val="00976260"/>
    <w:rsid w:val="009767C8"/>
    <w:rsid w:val="009808FB"/>
    <w:rsid w:val="0098369A"/>
    <w:rsid w:val="00994BAD"/>
    <w:rsid w:val="009A278D"/>
    <w:rsid w:val="009A299D"/>
    <w:rsid w:val="009A4243"/>
    <w:rsid w:val="009A6D69"/>
    <w:rsid w:val="009B0A4A"/>
    <w:rsid w:val="009B383F"/>
    <w:rsid w:val="009C7AB0"/>
    <w:rsid w:val="009D0804"/>
    <w:rsid w:val="009D2835"/>
    <w:rsid w:val="009D3EE7"/>
    <w:rsid w:val="009D4EDD"/>
    <w:rsid w:val="009D5968"/>
    <w:rsid w:val="009D6F99"/>
    <w:rsid w:val="009E4392"/>
    <w:rsid w:val="009E441F"/>
    <w:rsid w:val="009E76A4"/>
    <w:rsid w:val="009F4F7F"/>
    <w:rsid w:val="00A04528"/>
    <w:rsid w:val="00A04BCD"/>
    <w:rsid w:val="00A05043"/>
    <w:rsid w:val="00A062F5"/>
    <w:rsid w:val="00A10DE8"/>
    <w:rsid w:val="00A11590"/>
    <w:rsid w:val="00A1200B"/>
    <w:rsid w:val="00A15E81"/>
    <w:rsid w:val="00A17518"/>
    <w:rsid w:val="00A2709C"/>
    <w:rsid w:val="00A306F2"/>
    <w:rsid w:val="00A31EE4"/>
    <w:rsid w:val="00A3235F"/>
    <w:rsid w:val="00A36C93"/>
    <w:rsid w:val="00A46E22"/>
    <w:rsid w:val="00A572A2"/>
    <w:rsid w:val="00A57E21"/>
    <w:rsid w:val="00A636C3"/>
    <w:rsid w:val="00A64453"/>
    <w:rsid w:val="00A649FE"/>
    <w:rsid w:val="00A828E9"/>
    <w:rsid w:val="00A91A7A"/>
    <w:rsid w:val="00A94A02"/>
    <w:rsid w:val="00A97E88"/>
    <w:rsid w:val="00AA2E7C"/>
    <w:rsid w:val="00AB05CD"/>
    <w:rsid w:val="00AC1108"/>
    <w:rsid w:val="00AC20F1"/>
    <w:rsid w:val="00AD0F12"/>
    <w:rsid w:val="00AD4F0D"/>
    <w:rsid w:val="00AD561D"/>
    <w:rsid w:val="00AD5784"/>
    <w:rsid w:val="00AD7305"/>
    <w:rsid w:val="00AD780F"/>
    <w:rsid w:val="00AF67EA"/>
    <w:rsid w:val="00B015EA"/>
    <w:rsid w:val="00B02156"/>
    <w:rsid w:val="00B0473A"/>
    <w:rsid w:val="00B055F5"/>
    <w:rsid w:val="00B057CD"/>
    <w:rsid w:val="00B05C44"/>
    <w:rsid w:val="00B06AFF"/>
    <w:rsid w:val="00B07E5B"/>
    <w:rsid w:val="00B11BFE"/>
    <w:rsid w:val="00B13BC0"/>
    <w:rsid w:val="00B35345"/>
    <w:rsid w:val="00B361AD"/>
    <w:rsid w:val="00B369B2"/>
    <w:rsid w:val="00B42910"/>
    <w:rsid w:val="00B42BCC"/>
    <w:rsid w:val="00B445C0"/>
    <w:rsid w:val="00B44DDF"/>
    <w:rsid w:val="00B45D55"/>
    <w:rsid w:val="00B4798B"/>
    <w:rsid w:val="00B51A75"/>
    <w:rsid w:val="00B52306"/>
    <w:rsid w:val="00B53E44"/>
    <w:rsid w:val="00B676B8"/>
    <w:rsid w:val="00B679FE"/>
    <w:rsid w:val="00B80888"/>
    <w:rsid w:val="00B95151"/>
    <w:rsid w:val="00BA0B4F"/>
    <w:rsid w:val="00BA152D"/>
    <w:rsid w:val="00BA5341"/>
    <w:rsid w:val="00BA5A87"/>
    <w:rsid w:val="00BA6145"/>
    <w:rsid w:val="00BA7521"/>
    <w:rsid w:val="00BB06F2"/>
    <w:rsid w:val="00BB19FA"/>
    <w:rsid w:val="00BB74B6"/>
    <w:rsid w:val="00BC00C0"/>
    <w:rsid w:val="00BC2108"/>
    <w:rsid w:val="00BC417A"/>
    <w:rsid w:val="00BC6176"/>
    <w:rsid w:val="00BC6C90"/>
    <w:rsid w:val="00BF2A8A"/>
    <w:rsid w:val="00C009C2"/>
    <w:rsid w:val="00C02A33"/>
    <w:rsid w:val="00C05811"/>
    <w:rsid w:val="00C154FC"/>
    <w:rsid w:val="00C162E3"/>
    <w:rsid w:val="00C20678"/>
    <w:rsid w:val="00C2243C"/>
    <w:rsid w:val="00C23C31"/>
    <w:rsid w:val="00C24705"/>
    <w:rsid w:val="00C30C90"/>
    <w:rsid w:val="00C32581"/>
    <w:rsid w:val="00C36401"/>
    <w:rsid w:val="00C37848"/>
    <w:rsid w:val="00C412E1"/>
    <w:rsid w:val="00C43AF4"/>
    <w:rsid w:val="00C45899"/>
    <w:rsid w:val="00C47CD3"/>
    <w:rsid w:val="00C53A22"/>
    <w:rsid w:val="00C62065"/>
    <w:rsid w:val="00C67390"/>
    <w:rsid w:val="00C67879"/>
    <w:rsid w:val="00C83D1B"/>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F139A"/>
    <w:rsid w:val="00D111E3"/>
    <w:rsid w:val="00D1305D"/>
    <w:rsid w:val="00D14497"/>
    <w:rsid w:val="00D15143"/>
    <w:rsid w:val="00D26F93"/>
    <w:rsid w:val="00D41D99"/>
    <w:rsid w:val="00D428CA"/>
    <w:rsid w:val="00D42A4F"/>
    <w:rsid w:val="00D4504C"/>
    <w:rsid w:val="00D561DC"/>
    <w:rsid w:val="00D71A6B"/>
    <w:rsid w:val="00D736B4"/>
    <w:rsid w:val="00D80747"/>
    <w:rsid w:val="00D82B45"/>
    <w:rsid w:val="00D84968"/>
    <w:rsid w:val="00D9394B"/>
    <w:rsid w:val="00D97971"/>
    <w:rsid w:val="00D97ABA"/>
    <w:rsid w:val="00DA43E2"/>
    <w:rsid w:val="00DA7B61"/>
    <w:rsid w:val="00DB5683"/>
    <w:rsid w:val="00DB7131"/>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987"/>
    <w:rsid w:val="00E35381"/>
    <w:rsid w:val="00E37430"/>
    <w:rsid w:val="00E3759E"/>
    <w:rsid w:val="00E37A73"/>
    <w:rsid w:val="00E40FB5"/>
    <w:rsid w:val="00E42CBE"/>
    <w:rsid w:val="00E4395A"/>
    <w:rsid w:val="00E470CB"/>
    <w:rsid w:val="00E568F9"/>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27C4"/>
    <w:rsid w:val="00EE1029"/>
    <w:rsid w:val="00EE1ED3"/>
    <w:rsid w:val="00EE208E"/>
    <w:rsid w:val="00EE3F05"/>
    <w:rsid w:val="00EE7763"/>
    <w:rsid w:val="00EE7A7D"/>
    <w:rsid w:val="00EF59E9"/>
    <w:rsid w:val="00F02374"/>
    <w:rsid w:val="00F0421C"/>
    <w:rsid w:val="00F070C8"/>
    <w:rsid w:val="00F11AC9"/>
    <w:rsid w:val="00F12A95"/>
    <w:rsid w:val="00F138A4"/>
    <w:rsid w:val="00F14F1A"/>
    <w:rsid w:val="00F167F2"/>
    <w:rsid w:val="00F21D4C"/>
    <w:rsid w:val="00F271EC"/>
    <w:rsid w:val="00F37292"/>
    <w:rsid w:val="00F40B3C"/>
    <w:rsid w:val="00F460CD"/>
    <w:rsid w:val="00F50FA5"/>
    <w:rsid w:val="00F53D1F"/>
    <w:rsid w:val="00F67177"/>
    <w:rsid w:val="00F67C1A"/>
    <w:rsid w:val="00F756DC"/>
    <w:rsid w:val="00F776E7"/>
    <w:rsid w:val="00F86545"/>
    <w:rsid w:val="00F87ADB"/>
    <w:rsid w:val="00F87D44"/>
    <w:rsid w:val="00F92288"/>
    <w:rsid w:val="00F96DBE"/>
    <w:rsid w:val="00FA417D"/>
    <w:rsid w:val="00FB3E7D"/>
    <w:rsid w:val="00FB4C04"/>
    <w:rsid w:val="00FC358A"/>
    <w:rsid w:val="00FC45B9"/>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BCE0EF9"/>
  <w15:docId w15:val="{94955970-F381-4487-B743-C012253B4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D5784"/>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paragraph" w:styleId="Heading4">
    <w:name w:val="heading 4"/>
    <w:basedOn w:val="Normal"/>
    <w:next w:val="Normal"/>
    <w:link w:val="Heading4Char"/>
    <w:uiPriority w:val="9"/>
    <w:unhideWhenUsed/>
    <w:qFormat/>
    <w:rsid w:val="005E31D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5E7CFC"/>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5E7CFC"/>
    <w:pPr>
      <w:spacing w:after="0"/>
      <w:jc w:val="left"/>
    </w:pPr>
    <w:rPr>
      <w:rFonts w:ascii="Arial" w:hAnsi="Arial" w:cs="Arial"/>
      <w:b/>
      <w:color w:val="auto"/>
      <w:sz w:val="20"/>
      <w:szCs w:val="20"/>
      <w:lang w:eastAsia="de-DE"/>
    </w:rPr>
  </w:style>
  <w:style w:type="character" w:styleId="UnresolvedMention">
    <w:name w:val="Unresolved Mention"/>
    <w:basedOn w:val="DefaultParagraphFont"/>
    <w:uiPriority w:val="99"/>
    <w:semiHidden/>
    <w:unhideWhenUsed/>
    <w:rsid w:val="005A3359"/>
    <w:rPr>
      <w:color w:val="605E5C"/>
      <w:shd w:val="clear" w:color="auto" w:fill="E1DFDD"/>
    </w:rPr>
  </w:style>
  <w:style w:type="character" w:customStyle="1" w:styleId="jlqj4b">
    <w:name w:val="jlqj4b"/>
    <w:basedOn w:val="DefaultParagraphFont"/>
    <w:rsid w:val="005E31D3"/>
  </w:style>
  <w:style w:type="character" w:customStyle="1" w:styleId="Heading4Char">
    <w:name w:val="Heading 4 Char"/>
    <w:basedOn w:val="DefaultParagraphFont"/>
    <w:link w:val="Heading4"/>
    <w:uiPriority w:val="9"/>
    <w:rsid w:val="005E31D3"/>
    <w:rPr>
      <w:rFonts w:asciiTheme="majorHAnsi" w:eastAsiaTheme="majorEastAsia" w:hAnsiTheme="majorHAnsi" w:cstheme="majorBidi"/>
      <w:i/>
      <w:iCs/>
      <w:color w:val="365F91" w:themeColor="accent1" w:themeShade="BF"/>
      <w:sz w:val="24"/>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A589B2587D28946A539C3617503CB27" ma:contentTypeVersion="13" ma:contentTypeDescription="Create a new document." ma:contentTypeScope="" ma:versionID="d399da4851fe752da79efeba003d2bf7">
  <xsd:schema xmlns:xsd="http://www.w3.org/2001/XMLSchema" xmlns:xs="http://www.w3.org/2001/XMLSchema" xmlns:p="http://schemas.microsoft.com/office/2006/metadata/properties" xmlns:ns3="24cd75e8-e923-4bec-b923-b3b7f3f0cc4e" xmlns:ns4="f3d070a7-6c82-4bf6-9efa-b50b1ab933aa" targetNamespace="http://schemas.microsoft.com/office/2006/metadata/properties" ma:root="true" ma:fieldsID="a8834a3a081099297fd47cb88ee8122f" ns3:_="" ns4:_="">
    <xsd:import namespace="24cd75e8-e923-4bec-b923-b3b7f3f0cc4e"/>
    <xsd:import namespace="f3d070a7-6c82-4bf6-9efa-b50b1ab933a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4:SharedWithUsers" minOccurs="0"/>
                <xsd:element ref="ns4:SharedWithDetails" minOccurs="0"/>
                <xsd:element ref="ns4:SharingHintHash"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cd75e8-e923-4bec-b923-b3b7f3f0cc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d070a7-6c82-4bf6-9efa-b50b1ab933a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EADE71-FF83-4BFD-8112-738BB205F057}">
  <ds:schemaRefs>
    <ds:schemaRef ds:uri="http://purl.org/dc/elements/1.1/"/>
    <ds:schemaRef ds:uri="http://purl.org/dc/terms/"/>
    <ds:schemaRef ds:uri="http://www.w3.org/XML/1998/namespace"/>
    <ds:schemaRef ds:uri="http://schemas.microsoft.com/office/2006/metadata/properties"/>
    <ds:schemaRef ds:uri="24cd75e8-e923-4bec-b923-b3b7f3f0cc4e"/>
    <ds:schemaRef ds:uri="http://schemas.microsoft.com/office/2006/documentManagement/types"/>
    <ds:schemaRef ds:uri="http://schemas.microsoft.com/office/infopath/2007/PartnerControls"/>
    <ds:schemaRef ds:uri="http://schemas.openxmlformats.org/package/2006/metadata/core-properties"/>
    <ds:schemaRef ds:uri="f3d070a7-6c82-4bf6-9efa-b50b1ab933aa"/>
    <ds:schemaRef ds:uri="http://purl.org/dc/dcmitype/"/>
  </ds:schemaRefs>
</ds:datastoreItem>
</file>

<file path=customXml/itemProps2.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3.xml><?xml version="1.0" encoding="utf-8"?>
<ds:datastoreItem xmlns:ds="http://schemas.openxmlformats.org/officeDocument/2006/customXml" ds:itemID="{BFA6DFE1-BFD8-4F93-BD22-F63A04149B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cd75e8-e923-4bec-b923-b3b7f3f0cc4e"/>
    <ds:schemaRef ds:uri="f3d070a7-6c82-4bf6-9efa-b50b1ab933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1D4933-8D5C-4512-873D-63EB03D75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Pro-VET_Document_Template.dotx</Template>
  <TotalTime>11</TotalTime>
  <Pages>9</Pages>
  <Words>1232</Words>
  <Characters>7024</Characters>
  <Application>Microsoft Office Word</Application>
  <DocSecurity>0</DocSecurity>
  <Lines>58</Lines>
  <Paragraphs>16</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JAMK</Company>
  <LinksUpToDate>false</LinksUpToDate>
  <CharactersWithSpaces>8240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3</cp:revision>
  <cp:lastPrinted>2018-11-30T08:03:00Z</cp:lastPrinted>
  <dcterms:created xsi:type="dcterms:W3CDTF">2021-05-25T10:49:00Z</dcterms:created>
  <dcterms:modified xsi:type="dcterms:W3CDTF">2021-05-25T11:08:00Z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0x010100EA589B2587D28946A539C3617503CB27</vt:lpwstr>
  </property>
</Properties>
</file>